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5" w:rsidRPr="006B1265" w:rsidRDefault="006B1265" w:rsidP="008734A4">
      <w:pPr>
        <w:pStyle w:val="a5"/>
        <w:tabs>
          <w:tab w:val="left" w:pos="709"/>
        </w:tabs>
        <w:ind w:firstLine="567"/>
        <w:outlineLvl w:val="0"/>
        <w:rPr>
          <w:noProof/>
          <w:szCs w:val="28"/>
        </w:rPr>
      </w:pPr>
    </w:p>
    <w:p w:rsidR="006B1265" w:rsidRPr="006B1265" w:rsidRDefault="006B1265" w:rsidP="006B1265">
      <w:pPr>
        <w:pStyle w:val="a5"/>
        <w:tabs>
          <w:tab w:val="left" w:pos="709"/>
        </w:tabs>
        <w:ind w:firstLine="567"/>
        <w:outlineLvl w:val="0"/>
        <w:rPr>
          <w:b/>
          <w:color w:val="000000"/>
          <w:szCs w:val="28"/>
        </w:rPr>
      </w:pPr>
      <w:r w:rsidRPr="006B1265">
        <w:rPr>
          <w:b/>
          <w:color w:val="000000"/>
          <w:szCs w:val="28"/>
        </w:rPr>
        <w:t>РОССИЙСКАЯ ФЕДЕРАЦИЯ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93EBA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КОВЫЛКИНСКОЕ</w:t>
      </w: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6B1265" w:rsidRPr="006B1265" w:rsidRDefault="006B1265" w:rsidP="006B126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D93EBA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  <w:r w:rsidRPr="006B1265">
        <w:rPr>
          <w:rFonts w:ascii="Times New Roman" w:hAnsi="Times New Roman"/>
        </w:rPr>
        <w:t>Решение</w:t>
      </w:r>
    </w:p>
    <w:p w:rsidR="006B1265" w:rsidRPr="006B1265" w:rsidRDefault="006B1265" w:rsidP="006B1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265" w:rsidRPr="006B1265" w:rsidRDefault="00D93EBA" w:rsidP="006B1265">
      <w:pPr>
        <w:pStyle w:val="4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«__»_________2022</w:t>
      </w:r>
      <w:r w:rsidR="006B1265" w:rsidRPr="006B1265">
        <w:rPr>
          <w:rFonts w:ascii="Times New Roman" w:hAnsi="Times New Roman"/>
        </w:rPr>
        <w:t xml:space="preserve"> г.         </w:t>
      </w:r>
      <w:r>
        <w:rPr>
          <w:rFonts w:ascii="Times New Roman" w:hAnsi="Times New Roman"/>
        </w:rPr>
        <w:t xml:space="preserve">               </w:t>
      </w:r>
      <w:r w:rsidR="0026720D">
        <w:rPr>
          <w:rFonts w:ascii="Times New Roman" w:hAnsi="Times New Roman"/>
        </w:rPr>
        <w:t xml:space="preserve"> </w:t>
      </w:r>
      <w:r w:rsidR="006B1265" w:rsidRPr="006B1265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</w:t>
      </w:r>
      <w:r w:rsidR="006B1265" w:rsidRPr="006B126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х. Ковылкин</w:t>
      </w:r>
    </w:p>
    <w:p w:rsidR="00740C1A" w:rsidRPr="0026620F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Об утверждении Правил</w:t>
      </w: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прогона и выпаса сельскохозяйственных</w:t>
      </w: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животных на территории</w:t>
      </w:r>
    </w:p>
    <w:p w:rsidR="006B1265" w:rsidRDefault="006B1265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40C1A" w:rsidRPr="0026620F" w:rsidRDefault="006B1265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93EBA">
        <w:rPr>
          <w:b/>
          <w:bCs/>
          <w:sz w:val="28"/>
          <w:szCs w:val="28"/>
        </w:rPr>
        <w:t>Ковылкинское</w:t>
      </w:r>
      <w:r>
        <w:rPr>
          <w:b/>
          <w:bCs/>
          <w:sz w:val="28"/>
          <w:szCs w:val="28"/>
        </w:rPr>
        <w:t xml:space="preserve"> сельское поселение</w:t>
      </w:r>
      <w:r w:rsidR="00740C1A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6B1265">
      <w:pPr>
        <w:pStyle w:val="a3"/>
        <w:spacing w:before="0" w:beforeAutospacing="0" w:after="0" w:afterAutospacing="0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8D2FE6" w:rsidRPr="008D2FE6" w:rsidRDefault="00740C1A" w:rsidP="008D2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pacing w:val="1"/>
          <w:sz w:val="28"/>
          <w:szCs w:val="28"/>
        </w:rPr>
        <w:t>На основании Федерального закона </w:t>
      </w:r>
      <w:hyperlink r:id="rId7" w:tgtFrame="_blank" w:history="1">
        <w:r w:rsidRPr="006B1265">
          <w:rPr>
            <w:rStyle w:val="10"/>
            <w:rFonts w:ascii="Times New Roman" w:hAnsi="Times New Roman" w:cs="Times New Roman"/>
            <w:spacing w:val="1"/>
            <w:sz w:val="28"/>
            <w:szCs w:val="28"/>
          </w:rPr>
          <w:t>от 06.10.2003г. № 131-ФЗ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</w:t>
      </w:r>
      <w:r w:rsidR="008D51C9" w:rsidRPr="006B1265">
        <w:rPr>
          <w:rFonts w:ascii="Times New Roman" w:hAnsi="Times New Roman" w:cs="Times New Roman"/>
          <w:spacing w:val="1"/>
          <w:sz w:val="28"/>
          <w:szCs w:val="28"/>
        </w:rPr>
        <w:t>Областным з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аконом </w:t>
      </w:r>
      <w:r w:rsidR="008D51C9" w:rsidRPr="006B126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и на основании </w:t>
      </w:r>
      <w:hyperlink r:id="rId8" w:tgtFrame="_blank" w:history="1">
        <w:r w:rsidRPr="006B1265">
          <w:rPr>
            <w:rStyle w:val="10"/>
            <w:rFonts w:ascii="Times New Roman" w:hAnsi="Times New Roman" w:cs="Times New Roman"/>
            <w:spacing w:val="1"/>
            <w:sz w:val="28"/>
            <w:szCs w:val="28"/>
          </w:rPr>
          <w:t>Устава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> муниципального образования «</w:t>
      </w:r>
      <w:r w:rsidR="00D93EBA">
        <w:rPr>
          <w:rFonts w:ascii="Times New Roman" w:hAnsi="Times New Roman" w:cs="Times New Roman"/>
          <w:bCs/>
          <w:sz w:val="28"/>
          <w:szCs w:val="28"/>
        </w:rPr>
        <w:t>Ковылкинское</w:t>
      </w:r>
      <w:r w:rsidR="006B1265" w:rsidRPr="006B126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D2FE6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1C14AF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2FE6" w:rsidRPr="008D2FE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3EBA">
        <w:rPr>
          <w:rFonts w:ascii="Times New Roman" w:hAnsi="Times New Roman" w:cs="Times New Roman"/>
          <w:sz w:val="28"/>
          <w:szCs w:val="28"/>
        </w:rPr>
        <w:t>Ковылкинского</w:t>
      </w:r>
      <w:r w:rsidR="008D2FE6" w:rsidRPr="008D2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1265" w:rsidRPr="008D2FE6" w:rsidRDefault="00740C1A" w:rsidP="008D2FE6">
      <w:pPr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D2FE6">
        <w:rPr>
          <w:rFonts w:ascii="Times New Roman" w:hAnsi="Times New Roman" w:cs="Times New Roman"/>
          <w:spacing w:val="1"/>
          <w:sz w:val="28"/>
          <w:szCs w:val="28"/>
        </w:rPr>
        <w:t>РЕШИЛ</w:t>
      </w:r>
      <w:r w:rsidR="008D2FE6" w:rsidRPr="008D2FE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D2FE6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40C1A" w:rsidRPr="0026620F" w:rsidRDefault="003A14F3" w:rsidP="009863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740C1A" w:rsidRPr="0026620F">
        <w:rPr>
          <w:spacing w:val="1"/>
          <w:sz w:val="28"/>
          <w:szCs w:val="28"/>
        </w:rPr>
        <w:t>Утвердить Правила прогона и выпаса сельскохозяйственных животных на территории  МО «</w:t>
      </w:r>
      <w:r w:rsidR="00D93EBA">
        <w:rPr>
          <w:bCs/>
          <w:sz w:val="28"/>
          <w:szCs w:val="28"/>
        </w:rPr>
        <w:t>Ковылкинское</w:t>
      </w:r>
      <w:r w:rsidR="006B1265" w:rsidRPr="006B1265">
        <w:rPr>
          <w:bCs/>
          <w:sz w:val="28"/>
          <w:szCs w:val="28"/>
        </w:rPr>
        <w:t xml:space="preserve"> сельское поселение</w:t>
      </w:r>
      <w:r w:rsidR="00740C1A" w:rsidRPr="0026620F">
        <w:rPr>
          <w:spacing w:val="1"/>
          <w:sz w:val="28"/>
          <w:szCs w:val="28"/>
        </w:rPr>
        <w:t>».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63F7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законом порядке.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E6">
        <w:rPr>
          <w:rFonts w:ascii="Times New Roman" w:hAnsi="Times New Roman" w:cs="Times New Roman"/>
          <w:sz w:val="28"/>
          <w:szCs w:val="28"/>
        </w:rPr>
        <w:t>.</w:t>
      </w:r>
      <w:r w:rsidRPr="009863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D93EBA" w:rsidRPr="00D93EBA" w:rsidRDefault="009863F7" w:rsidP="00D93E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07BB7">
        <w:rPr>
          <w:rFonts w:ascii="Times New Roman" w:hAnsi="Times New Roman" w:cs="Times New Roman"/>
          <w:sz w:val="28"/>
          <w:szCs w:val="28"/>
        </w:rPr>
        <w:t>.</w:t>
      </w:r>
      <w:r w:rsidRPr="00707BB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Pr="00707BB7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депутатскую комиссию по </w:t>
      </w:r>
      <w:r w:rsidR="001C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хозяйству, промышленности и экологии (Скакун А.А.).</w:t>
      </w:r>
      <w:bookmarkStart w:id="0" w:name="_GoBack"/>
      <w:bookmarkEnd w:id="0"/>
    </w:p>
    <w:p w:rsidR="009863F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Pr="00707BB7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глава </w:t>
      </w:r>
      <w:r w:rsidR="00D93EBA">
        <w:rPr>
          <w:rFonts w:ascii="Times New Roman" w:hAnsi="Times New Roman" w:cs="Times New Roman"/>
          <w:sz w:val="28"/>
        </w:rPr>
        <w:t>Ковылкинского</w:t>
      </w:r>
    </w:p>
    <w:p w:rsidR="006B1265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</w:t>
      </w:r>
      <w:r w:rsidR="00D93EBA">
        <w:rPr>
          <w:rFonts w:ascii="Times New Roman" w:hAnsi="Times New Roman" w:cs="Times New Roman"/>
          <w:sz w:val="28"/>
        </w:rPr>
        <w:t xml:space="preserve">                   Н.А. Одинцова</w:t>
      </w:r>
    </w:p>
    <w:p w:rsidR="008D2FE6" w:rsidRDefault="008D2FE6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AE391E" w:rsidRDefault="00AE391E" w:rsidP="00040830">
      <w:pPr>
        <w:pStyle w:val="a3"/>
        <w:spacing w:before="0" w:beforeAutospacing="0" w:after="0" w:afterAutospacing="0"/>
        <w:rPr>
          <w:b/>
          <w:bCs/>
          <w:spacing w:val="1"/>
          <w:sz w:val="28"/>
          <w:szCs w:val="28"/>
        </w:rPr>
      </w:pPr>
    </w:p>
    <w:p w:rsidR="00AE391E" w:rsidRDefault="00AE391E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6B1265" w:rsidRPr="0026620F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 w:rsidR="006B1265">
        <w:rPr>
          <w:b/>
          <w:bCs/>
          <w:sz w:val="28"/>
          <w:szCs w:val="28"/>
        </w:rPr>
        <w:t>«</w:t>
      </w:r>
      <w:r w:rsidR="00D93EBA">
        <w:rPr>
          <w:b/>
          <w:bCs/>
          <w:sz w:val="28"/>
          <w:szCs w:val="28"/>
        </w:rPr>
        <w:t>Ковылкинское</w:t>
      </w:r>
      <w:r w:rsidR="006B1265">
        <w:rPr>
          <w:b/>
          <w:bCs/>
          <w:sz w:val="28"/>
          <w:szCs w:val="28"/>
        </w:rPr>
        <w:t xml:space="preserve"> сельское поселение</w:t>
      </w:r>
      <w:r w:rsidR="006B1265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740C1A" w:rsidP="002662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Общие положения</w:t>
      </w:r>
    </w:p>
    <w:p w:rsidR="00F70DDB" w:rsidRPr="0026620F" w:rsidRDefault="00F70DDB" w:rsidP="00266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1.1. Правила прогона и выпаса сельскохозяйственных   животных   на</w:t>
      </w:r>
      <w:r w:rsidR="008B52F3"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="008D51C9" w:rsidRPr="008D51C9">
        <w:rPr>
          <w:spacing w:val="1"/>
          <w:sz w:val="28"/>
          <w:szCs w:val="28"/>
        </w:rPr>
        <w:t xml:space="preserve">Областным законом </w:t>
      </w:r>
      <w:r w:rsidR="008D51C9"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1.2. В настоящих Правилах используются следующие понятия:    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8B52F3">
        <w:rPr>
          <w:spacing w:val="1"/>
          <w:sz w:val="28"/>
          <w:szCs w:val="28"/>
        </w:rPr>
        <w:t>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</w:t>
      </w:r>
      <w:r w:rsidR="0026620F"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1.3. Целью настоящих Правил является упорядочение прогон</w:t>
      </w:r>
      <w:r w:rsidR="0026620F" w:rsidRPr="0026620F">
        <w:rPr>
          <w:spacing w:val="1"/>
          <w:sz w:val="28"/>
          <w:szCs w:val="28"/>
        </w:rPr>
        <w:t>а</w:t>
      </w:r>
      <w:r w:rsidRPr="0026620F">
        <w:rPr>
          <w:spacing w:val="1"/>
          <w:sz w:val="28"/>
          <w:szCs w:val="28"/>
        </w:rPr>
        <w:t xml:space="preserve"> и выпаса </w:t>
      </w:r>
      <w:r w:rsidR="008B52F3" w:rsidRPr="0026620F">
        <w:rPr>
          <w:spacing w:val="1"/>
          <w:sz w:val="28"/>
          <w:szCs w:val="28"/>
        </w:rPr>
        <w:t>сельскохозяйственных</w:t>
      </w:r>
      <w:r w:rsidRPr="0026620F">
        <w:rPr>
          <w:spacing w:val="1"/>
          <w:sz w:val="28"/>
          <w:szCs w:val="28"/>
        </w:rPr>
        <w:t xml:space="preserve"> животных на территории муниципального образова</w:t>
      </w:r>
      <w:r w:rsidR="004028DD">
        <w:rPr>
          <w:spacing w:val="1"/>
          <w:sz w:val="28"/>
          <w:szCs w:val="28"/>
        </w:rPr>
        <w:t xml:space="preserve">ния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26620F" w:rsidRPr="0026620F">
        <w:rPr>
          <w:spacing w:val="1"/>
          <w:sz w:val="28"/>
          <w:szCs w:val="28"/>
        </w:rPr>
        <w:t>,</w:t>
      </w:r>
      <w:r w:rsidRPr="0026620F">
        <w:rPr>
          <w:spacing w:val="1"/>
          <w:sz w:val="28"/>
          <w:szCs w:val="28"/>
        </w:rPr>
        <w:t xml:space="preserve">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</w:t>
      </w:r>
      <w:r w:rsidRPr="0026620F">
        <w:rPr>
          <w:spacing w:val="1"/>
          <w:sz w:val="28"/>
          <w:szCs w:val="28"/>
        </w:rPr>
        <w:lastRenderedPageBreak/>
        <w:t>культур, причинение вреда здоровью людей и ущерба имуществу физических и юридических лиц.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 Прогон и выпас сельскохозяйственных животных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.1. Прогон осуществляется под обязательным надзором владельцев сельскохозяйственных животных либо лиц ими уполномоченных;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.2. Маршруты прогона к месту сбора стада, устанавливаются постановлением 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F70DDB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.3. 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– пастухами. Границы мест выпаса  устанавливаются </w:t>
      </w:r>
      <w:r w:rsidR="00F70DDB" w:rsidRPr="0026620F">
        <w:rPr>
          <w:spacing w:val="1"/>
          <w:sz w:val="28"/>
          <w:szCs w:val="28"/>
        </w:rPr>
        <w:t xml:space="preserve">постановлением 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F70DDB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.4.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 Действия (бездействие) расценивающиеся как нарушение правил прогона и выпаса сельскохозяйственных животных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 xml:space="preserve">3.2. </w:t>
      </w:r>
      <w:r w:rsidR="00740C1A" w:rsidRPr="0026620F">
        <w:rPr>
          <w:spacing w:val="1"/>
          <w:sz w:val="28"/>
          <w:szCs w:val="28"/>
        </w:rPr>
        <w:t>Оставление без присмотра сельскохозяйственных животных при осуществлении прогона и выпаса;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.3. Выпас (контролируемый) в пределах населенных пунктов МО 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D207B4">
        <w:rPr>
          <w:spacing w:val="1"/>
          <w:sz w:val="28"/>
          <w:szCs w:val="28"/>
        </w:rPr>
        <w:t xml:space="preserve">.4. Выпас </w:t>
      </w:r>
      <w:r w:rsidR="00740C1A"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</w:t>
      </w:r>
      <w:r w:rsidRPr="0026620F">
        <w:rPr>
          <w:spacing w:val="1"/>
          <w:sz w:val="28"/>
          <w:szCs w:val="28"/>
        </w:rPr>
        <w:t>.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sectPr w:rsidR="00740C1A" w:rsidSect="00D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0C1A"/>
    <w:rsid w:val="00034136"/>
    <w:rsid w:val="00040830"/>
    <w:rsid w:val="000A2D2C"/>
    <w:rsid w:val="00123CC1"/>
    <w:rsid w:val="001C14AF"/>
    <w:rsid w:val="0026620F"/>
    <w:rsid w:val="0026720D"/>
    <w:rsid w:val="003A14F3"/>
    <w:rsid w:val="003B2EEB"/>
    <w:rsid w:val="00400975"/>
    <w:rsid w:val="004028DD"/>
    <w:rsid w:val="0040721D"/>
    <w:rsid w:val="004E6634"/>
    <w:rsid w:val="00540FC6"/>
    <w:rsid w:val="005F7660"/>
    <w:rsid w:val="006B1265"/>
    <w:rsid w:val="00706390"/>
    <w:rsid w:val="00740C1A"/>
    <w:rsid w:val="0082631B"/>
    <w:rsid w:val="008734A4"/>
    <w:rsid w:val="008B52F3"/>
    <w:rsid w:val="008D2FE6"/>
    <w:rsid w:val="008D51C9"/>
    <w:rsid w:val="009863F7"/>
    <w:rsid w:val="00AE391E"/>
    <w:rsid w:val="00B93361"/>
    <w:rsid w:val="00D207B4"/>
    <w:rsid w:val="00D93EBA"/>
    <w:rsid w:val="00DD110D"/>
    <w:rsid w:val="00DE039A"/>
    <w:rsid w:val="00E734C4"/>
    <w:rsid w:val="00EC20CF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</w:style>
  <w:style w:type="paragraph" w:styleId="4">
    <w:name w:val="heading 4"/>
    <w:basedOn w:val="a"/>
    <w:next w:val="a"/>
    <w:link w:val="40"/>
    <w:unhideWhenUsed/>
    <w:qFormat/>
    <w:rsid w:val="006B12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1A"/>
    <w:rPr>
      <w:color w:val="0000FF"/>
      <w:u w:val="single"/>
    </w:rPr>
  </w:style>
  <w:style w:type="character" w:customStyle="1" w:styleId="10">
    <w:name w:val="Гиперссылка1"/>
    <w:basedOn w:val="a0"/>
    <w:rsid w:val="00740C1A"/>
  </w:style>
  <w:style w:type="character" w:customStyle="1" w:styleId="40">
    <w:name w:val="Заголовок 4 Знак"/>
    <w:basedOn w:val="a0"/>
    <w:link w:val="4"/>
    <w:rsid w:val="006B12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B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12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73F79F6-BDE6-49FA-A17A-6934F2A2D07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0076-88E7-4FB7-92AA-4327161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COMP3</cp:lastModifiedBy>
  <cp:revision>24</cp:revision>
  <cp:lastPrinted>2022-11-21T08:36:00Z</cp:lastPrinted>
  <dcterms:created xsi:type="dcterms:W3CDTF">2021-11-10T08:05:00Z</dcterms:created>
  <dcterms:modified xsi:type="dcterms:W3CDTF">2022-11-22T07:54:00Z</dcterms:modified>
</cp:coreProperties>
</file>