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50" w:rsidRP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050" w:rsidRP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8C4050" w:rsidRP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6C6A24" w:rsidRPr="008C4050" w:rsidRDefault="006C6A24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50" w:rsidRP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 П</w:t>
      </w:r>
      <w:r w:rsidRPr="008C40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оложения о мерах </w:t>
      </w:r>
    </w:p>
    <w:p w:rsidR="008C4050" w:rsidRPr="008C4050" w:rsidRDefault="008C4050" w:rsidP="00F507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мораль</w:t>
      </w:r>
      <w:r w:rsidR="00F50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ного и материального поощрения </w:t>
      </w:r>
      <w:r w:rsidRPr="008C40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членов </w:t>
      </w:r>
      <w:r w:rsidR="00F50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40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народной дружины</w:t>
      </w:r>
    </w:p>
    <w:p w:rsidR="008C4050" w:rsidRPr="008C4050" w:rsidRDefault="008C4050" w:rsidP="008C4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40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поселение»</w:t>
      </w:r>
    </w:p>
    <w:p w:rsidR="006C6A24" w:rsidRDefault="006C6A24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050" w:rsidRPr="008C4050" w:rsidRDefault="008C4050" w:rsidP="008C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2845"/>
        <w:gridCol w:w="3502"/>
      </w:tblGrid>
      <w:tr w:rsidR="008C4050" w:rsidRPr="008C4050" w:rsidTr="00295100">
        <w:tc>
          <w:tcPr>
            <w:tcW w:w="3224" w:type="dxa"/>
          </w:tcPr>
          <w:p w:rsidR="008C4050" w:rsidRPr="008C4050" w:rsidRDefault="008C4050" w:rsidP="008C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8C4050" w:rsidRPr="008C4050" w:rsidRDefault="008C4050" w:rsidP="008C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8C4050" w:rsidRPr="008C4050" w:rsidRDefault="008C4050" w:rsidP="008C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8C4050" w:rsidRPr="008C4050" w:rsidRDefault="008C4050" w:rsidP="008C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050" w:rsidRPr="008C4050" w:rsidRDefault="00B12E27" w:rsidP="008C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февраля</w:t>
            </w:r>
            <w:r w:rsidR="008C4050" w:rsidRPr="008C4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года</w:t>
            </w:r>
          </w:p>
        </w:tc>
      </w:tr>
    </w:tbl>
    <w:p w:rsidR="008C4050" w:rsidRDefault="008C4050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E51" w:rsidRPr="008C4050" w:rsidRDefault="00022E51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50" w:rsidRPr="008C4050" w:rsidRDefault="008C4050" w:rsidP="008C405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 Законом от 02.04.2014 года № 44-ФЗ «Об участии граждан в охране общественного порядка» и Областным Законом Ростовской области от 08.07.2014 года № 184-ЗС «Об участии граждан в охране общественного порядка на территории Ростовской области»,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руководствуясь Уставом, 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оказания поддержки гражданам и их объединениям, участвующим в охране общественного порядка, создания условий для деятельности народной дружины по охране общественного </w:t>
      </w:r>
      <w:r w:rsidR="00A212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порядка</w:t>
      </w:r>
      <w:r w:rsidR="00A212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</w:t>
      </w:r>
      <w:r w:rsidR="00A21216" w:rsidRPr="00A21216">
        <w:t xml:space="preserve"> </w:t>
      </w:r>
      <w:r w:rsidR="00A21216" w:rsidRPr="00A21216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</w:t>
      </w:r>
      <w:proofErr w:type="spellStart"/>
      <w:r w:rsidR="00A21216" w:rsidRPr="00A212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Ковылкинское</w:t>
      </w:r>
      <w:proofErr w:type="spellEnd"/>
      <w:r w:rsidR="00A21216" w:rsidRPr="00A212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сельское поселение»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:rsidR="008C4050" w:rsidRPr="008C4050" w:rsidRDefault="008C4050" w:rsidP="008C405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>Собрание депутатов</w:t>
      </w:r>
      <w:r w:rsidRPr="008C40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 сельского поселения Тацинского района Ростовской области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</w:p>
    <w:p w:rsidR="006C6A24" w:rsidRDefault="006C6A24" w:rsidP="00022E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C4050" w:rsidRDefault="008C4050" w:rsidP="00022E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>РЕШИЛО:</w:t>
      </w:r>
    </w:p>
    <w:p w:rsidR="006C6A24" w:rsidRDefault="006C6A24" w:rsidP="00022E5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5075F" w:rsidRDefault="00F5075F" w:rsidP="00022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 Утвердить П</w:t>
      </w:r>
      <w:r w:rsidRPr="00F507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оложение о мерах морального и материального поощрения членов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507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народной дружины</w:t>
      </w:r>
      <w:r w:rsidRPr="00F5075F">
        <w:t xml:space="preserve"> </w:t>
      </w:r>
      <w:r>
        <w:t xml:space="preserve"> </w:t>
      </w:r>
      <w:r w:rsidRPr="00F5075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</w:t>
      </w:r>
      <w:proofErr w:type="spellStart"/>
      <w:r w:rsidRPr="00F5075F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Ковылкинское</w:t>
      </w:r>
      <w:proofErr w:type="spellEnd"/>
      <w:r w:rsidRPr="00F507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6C6A24" w:rsidRDefault="006C6A24" w:rsidP="00022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2E51" w:rsidRDefault="00022E51" w:rsidP="00022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2. Настоящее решение вступает в силу со дня его официального опубликования</w:t>
      </w:r>
    </w:p>
    <w:p w:rsidR="006C6A24" w:rsidRPr="008C4050" w:rsidRDefault="006C6A24" w:rsidP="00022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C4050" w:rsidRPr="00022E51" w:rsidRDefault="008C4050" w:rsidP="00022E51">
      <w:pPr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8C40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022E51" w:rsidRPr="00022E5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022E51" w:rsidRP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данного решения  возложить на постоянную комиссию     по вопросам местного самоуправления, связям с казачеством, общественными организациями, партиями </w:t>
      </w:r>
      <w:r w:rsid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2E51" w:rsidRP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(предсе</w:t>
      </w:r>
      <w:r w:rsid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датель комиссии – </w:t>
      </w:r>
      <w:proofErr w:type="spellStart"/>
      <w:r w:rsidR="00022E51">
        <w:rPr>
          <w:rFonts w:ascii="Times New Roman" w:eastAsia="Times New Roman" w:hAnsi="Times New Roman" w:cs="Arial"/>
          <w:sz w:val="28"/>
          <w:szCs w:val="28"/>
          <w:lang w:eastAsia="ru-RU"/>
        </w:rPr>
        <w:t>Щепило</w:t>
      </w:r>
      <w:proofErr w:type="spellEnd"/>
      <w:r w:rsidR="00022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А.Ф.).</w:t>
      </w:r>
    </w:p>
    <w:p w:rsidR="006C6A24" w:rsidRDefault="006C6A24" w:rsidP="008C405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50" w:rsidRPr="008C4050" w:rsidRDefault="008C4050" w:rsidP="008C405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Ковылкинского </w:t>
      </w:r>
    </w:p>
    <w:p w:rsidR="008C4050" w:rsidRPr="008C4050" w:rsidRDefault="008C4050" w:rsidP="008C405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Т.В. Лачугина</w:t>
      </w:r>
    </w:p>
    <w:p w:rsidR="006C6A24" w:rsidRDefault="006C6A24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50" w:rsidRPr="008C4050" w:rsidRDefault="008C4050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х.Ковылкин</w:t>
      </w:r>
    </w:p>
    <w:p w:rsidR="008C4050" w:rsidRPr="008C4050" w:rsidRDefault="00B12E27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26.02.</w:t>
      </w:r>
      <w:r w:rsidR="008C4050"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</w:t>
      </w:r>
    </w:p>
    <w:p w:rsidR="008C4050" w:rsidRPr="008C4050" w:rsidRDefault="008C4050" w:rsidP="008C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05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12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144</w:t>
      </w:r>
    </w:p>
    <w:p w:rsidR="008C4050" w:rsidRDefault="008C4050" w:rsidP="008C4050"/>
    <w:p w:rsidR="008C4050" w:rsidRDefault="008C4050" w:rsidP="008C4050"/>
    <w:p w:rsidR="008C4050" w:rsidRDefault="008C4050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6C6A24" w:rsidRDefault="006C6A24" w:rsidP="008C4050"/>
    <w:p w:rsidR="00B12E27" w:rsidRDefault="00B12E27" w:rsidP="008C4050"/>
    <w:p w:rsidR="00B12E27" w:rsidRDefault="00B12E27" w:rsidP="008C4050"/>
    <w:p w:rsidR="006C6A24" w:rsidRDefault="006C6A24" w:rsidP="008C4050"/>
    <w:p w:rsidR="006C6A24" w:rsidRP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C4050" w:rsidRPr="006C6A24" w:rsidRDefault="008C4050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6A24" w:rsidRP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 xml:space="preserve">к Решению Собрания  депутатов </w:t>
      </w:r>
    </w:p>
    <w:p w:rsidR="008C4050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>Ковылкинского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24" w:rsidRDefault="005338B9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</w:t>
      </w:r>
      <w:r w:rsidR="006C6A24">
        <w:rPr>
          <w:rFonts w:ascii="Times New Roman" w:hAnsi="Times New Roman" w:cs="Times New Roman"/>
          <w:sz w:val="24"/>
          <w:szCs w:val="24"/>
        </w:rPr>
        <w:t>2016 №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bookmarkStart w:id="0" w:name="_GoBack"/>
      <w:bookmarkEnd w:id="0"/>
    </w:p>
    <w:p w:rsidR="006C6A24" w:rsidRP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6A24">
        <w:rPr>
          <w:rFonts w:ascii="Times New Roman" w:hAnsi="Times New Roman" w:cs="Times New Roman"/>
          <w:sz w:val="24"/>
          <w:szCs w:val="24"/>
        </w:rPr>
        <w:t xml:space="preserve">Об утверждении  Положения о мерах </w:t>
      </w:r>
    </w:p>
    <w:p w:rsid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 xml:space="preserve">морального и материального поощрения </w:t>
      </w:r>
    </w:p>
    <w:p w:rsidR="006C6A24" w:rsidRP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>членов   народной дружины</w:t>
      </w:r>
    </w:p>
    <w:p w:rsid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6A24" w:rsidRPr="006C6A24" w:rsidRDefault="006C6A24" w:rsidP="006C6A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6A24">
        <w:rPr>
          <w:rFonts w:ascii="Times New Roman" w:hAnsi="Times New Roman" w:cs="Times New Roman"/>
          <w:sz w:val="24"/>
          <w:szCs w:val="24"/>
        </w:rPr>
        <w:t>Ковылкинское</w:t>
      </w:r>
      <w:proofErr w:type="spellEnd"/>
      <w:r w:rsidRPr="006C6A24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8C4050" w:rsidRPr="006C6A24" w:rsidRDefault="008C4050" w:rsidP="008C4050">
      <w:pPr>
        <w:rPr>
          <w:rFonts w:ascii="Times New Roman" w:hAnsi="Times New Roman" w:cs="Times New Roman"/>
          <w:sz w:val="28"/>
          <w:szCs w:val="28"/>
        </w:rPr>
      </w:pPr>
    </w:p>
    <w:p w:rsidR="008C4050" w:rsidRPr="006C6A24" w:rsidRDefault="008C4050" w:rsidP="006C6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ПОЛОЖЕНИЕ</w:t>
      </w:r>
    </w:p>
    <w:p w:rsidR="008C4050" w:rsidRPr="006C6A24" w:rsidRDefault="008C4050" w:rsidP="006C6A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о мерах морального и материального поощрения членов добровольной народной дружины </w:t>
      </w:r>
      <w:r w:rsidR="006C6A24">
        <w:rPr>
          <w:rFonts w:ascii="Times New Roman" w:hAnsi="Times New Roman" w:cs="Times New Roman"/>
          <w:sz w:val="28"/>
          <w:szCs w:val="28"/>
        </w:rPr>
        <w:t xml:space="preserve"> </w:t>
      </w:r>
      <w:r w:rsidR="006C6A24" w:rsidRPr="006C6A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A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6A24" w:rsidRPr="006C6A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A24" w:rsidRPr="006C6A24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6C6A24" w:rsidRPr="006C6A24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p w:rsidR="008C4050" w:rsidRPr="006C6A24" w:rsidRDefault="008C4050" w:rsidP="006C6A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50" w:rsidRPr="006C6A24" w:rsidRDefault="008C4050" w:rsidP="006C6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4050" w:rsidRPr="006C6A24" w:rsidRDefault="008C4050" w:rsidP="00C62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50" w:rsidRPr="006C6A24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C6A24">
        <w:rPr>
          <w:rFonts w:ascii="Times New Roman" w:hAnsi="Times New Roman" w:cs="Times New Roman"/>
          <w:sz w:val="28"/>
          <w:szCs w:val="28"/>
        </w:rPr>
        <w:t xml:space="preserve"> </w:t>
      </w:r>
      <w:r w:rsidR="006C6A24" w:rsidRPr="006C6A24">
        <w:t xml:space="preserve"> </w:t>
      </w:r>
      <w:r w:rsidR="006C6A24" w:rsidRPr="006C6A24">
        <w:rPr>
          <w:rFonts w:ascii="Times New Roman" w:hAnsi="Times New Roman" w:cs="Times New Roman"/>
          <w:sz w:val="28"/>
          <w:szCs w:val="28"/>
        </w:rPr>
        <w:t>о мерах морального и материального поощрения членов добровольной народной дружины  муниципального образования                               «</w:t>
      </w:r>
      <w:proofErr w:type="spellStart"/>
      <w:r w:rsidR="006C6A24" w:rsidRPr="006C6A24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6C6A24" w:rsidRPr="006C6A24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6C6A2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6C6A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proofErr w:type="gramStart"/>
      <w:r w:rsidR="006C6A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6A24">
        <w:rPr>
          <w:rFonts w:ascii="Times New Roman" w:hAnsi="Times New Roman" w:cs="Times New Roman"/>
          <w:sz w:val="28"/>
          <w:szCs w:val="28"/>
        </w:rPr>
        <w:t xml:space="preserve"> </w:t>
      </w:r>
      <w:r w:rsidRPr="006C6A24">
        <w:rPr>
          <w:rFonts w:ascii="Times New Roman" w:hAnsi="Times New Roman" w:cs="Times New Roman"/>
          <w:sz w:val="28"/>
          <w:szCs w:val="28"/>
        </w:rPr>
        <w:t>Федеральным Законом от 02.04.2014 года № 44-ФЗ «Об участии граждан в охране общественного порядка» и Областным Законом Ростовской области от 08.07.2014 года № 184-ЗС «Об участии граждан в охране общественного порядка на территории Ростовской области»</w:t>
      </w:r>
      <w:r w:rsidR="006C6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50" w:rsidRPr="006C6A24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1.2. Положением устанавливаются меры морального и материального поощрения членов </w:t>
      </w:r>
      <w:r w:rsidR="006C6A24">
        <w:rPr>
          <w:rFonts w:ascii="Times New Roman" w:hAnsi="Times New Roman" w:cs="Times New Roman"/>
          <w:sz w:val="28"/>
          <w:szCs w:val="28"/>
        </w:rPr>
        <w:t xml:space="preserve"> </w:t>
      </w:r>
      <w:r w:rsidRPr="006C6A24">
        <w:rPr>
          <w:rFonts w:ascii="Times New Roman" w:hAnsi="Times New Roman" w:cs="Times New Roman"/>
          <w:sz w:val="28"/>
          <w:szCs w:val="28"/>
        </w:rPr>
        <w:t xml:space="preserve"> народной дружины </w:t>
      </w:r>
      <w:r w:rsidR="006C6A24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6C6A2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C4050" w:rsidRPr="006C6A24" w:rsidRDefault="008C4050" w:rsidP="00C62D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2. Цели и задачи поощрения</w:t>
      </w:r>
    </w:p>
    <w:p w:rsidR="008C4050" w:rsidRPr="006C6A24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2.1. Повышение престижности добровольного участия граждан в охране общественного порядка на территории </w:t>
      </w:r>
      <w:r w:rsidR="006C6A24">
        <w:rPr>
          <w:rFonts w:ascii="Times New Roman" w:hAnsi="Times New Roman" w:cs="Times New Roman"/>
          <w:sz w:val="28"/>
          <w:szCs w:val="28"/>
        </w:rPr>
        <w:t>Ковылкинского</w:t>
      </w:r>
      <w:r w:rsidRPr="006C6A24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создании благоприятных условий для всех желающих в</w:t>
      </w:r>
      <w:r w:rsidR="003D3969">
        <w:rPr>
          <w:rFonts w:ascii="Times New Roman" w:hAnsi="Times New Roman" w:cs="Times New Roman"/>
          <w:sz w:val="28"/>
          <w:szCs w:val="28"/>
        </w:rPr>
        <w:t>ключиться в общественную работу.</w:t>
      </w:r>
    </w:p>
    <w:p w:rsidR="008C4050" w:rsidRPr="006C6A24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lastRenderedPageBreak/>
        <w:t xml:space="preserve">2.2. Укрепление общественной безопасности, правопорядка в населенных пунктах </w:t>
      </w:r>
      <w:r w:rsidR="006C6A24">
        <w:rPr>
          <w:rFonts w:ascii="Times New Roman" w:hAnsi="Times New Roman" w:cs="Times New Roman"/>
          <w:sz w:val="28"/>
          <w:szCs w:val="28"/>
        </w:rPr>
        <w:t>Ковылкинского</w:t>
      </w:r>
      <w:r w:rsidRPr="006C6A24">
        <w:rPr>
          <w:rFonts w:ascii="Times New Roman" w:hAnsi="Times New Roman" w:cs="Times New Roman"/>
          <w:sz w:val="28"/>
          <w:szCs w:val="28"/>
        </w:rPr>
        <w:t xml:space="preserve"> сельского поселения, повышение роли добровольной народной дружины в охране общ</w:t>
      </w:r>
      <w:r w:rsidR="003D3969">
        <w:rPr>
          <w:rFonts w:ascii="Times New Roman" w:hAnsi="Times New Roman" w:cs="Times New Roman"/>
          <w:sz w:val="28"/>
          <w:szCs w:val="28"/>
        </w:rPr>
        <w:t>ественного порядка.</w:t>
      </w:r>
    </w:p>
    <w:p w:rsidR="008C4050" w:rsidRPr="006C6A24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2.3. Совершенствование взаимодействия </w:t>
      </w:r>
      <w:r w:rsidR="00824795">
        <w:rPr>
          <w:rFonts w:ascii="Times New Roman" w:hAnsi="Times New Roman" w:cs="Times New Roman"/>
          <w:sz w:val="28"/>
          <w:szCs w:val="28"/>
        </w:rPr>
        <w:t>членов народной дружины</w:t>
      </w:r>
      <w:r w:rsidR="00824795" w:rsidRPr="00824795">
        <w:t xml:space="preserve"> </w:t>
      </w:r>
      <w:r w:rsidR="00824795" w:rsidRPr="00824795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6C6A2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граждан с сотрудниками </w:t>
      </w:r>
      <w:r w:rsidR="003D3969">
        <w:rPr>
          <w:rFonts w:ascii="Times New Roman" w:hAnsi="Times New Roman" w:cs="Times New Roman"/>
          <w:sz w:val="28"/>
          <w:szCs w:val="28"/>
        </w:rPr>
        <w:t>ОМВД РФ по Тацинскому району.</w:t>
      </w:r>
    </w:p>
    <w:p w:rsidR="008C4050" w:rsidRPr="006C6A24" w:rsidRDefault="008C4050" w:rsidP="00C62D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3. Виды поощрений</w:t>
      </w:r>
    </w:p>
    <w:p w:rsidR="003D3969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3.1. </w:t>
      </w:r>
      <w:r w:rsidR="003D3969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народных дружинников может осуществляться в порядке, предусмотренном Администрацией Ковылкинского сельского поселения, в пределах средств, предусмотренных на эти цели в бюджете поселения.</w:t>
      </w:r>
    </w:p>
    <w:p w:rsidR="008C4050" w:rsidRPr="006C6A24" w:rsidRDefault="003D3969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C4050" w:rsidRPr="006C6A2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</w:t>
      </w:r>
      <w:r w:rsidR="008C4050" w:rsidRPr="006C6A24">
        <w:rPr>
          <w:rFonts w:ascii="Times New Roman" w:hAnsi="Times New Roman" w:cs="Times New Roman"/>
          <w:sz w:val="28"/>
          <w:szCs w:val="28"/>
        </w:rPr>
        <w:t>:</w:t>
      </w:r>
    </w:p>
    <w:p w:rsidR="003D3969" w:rsidRDefault="003D3969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объявление </w:t>
      </w:r>
      <w:r w:rsidR="00824795">
        <w:rPr>
          <w:rFonts w:ascii="Times New Roman" w:hAnsi="Times New Roman" w:cs="Times New Roman"/>
          <w:sz w:val="28"/>
          <w:szCs w:val="28"/>
        </w:rPr>
        <w:t>благодарности</w:t>
      </w:r>
      <w:r w:rsidR="008C4050" w:rsidRPr="006C6A24">
        <w:rPr>
          <w:rFonts w:ascii="Times New Roman" w:hAnsi="Times New Roman" w:cs="Times New Roman"/>
          <w:sz w:val="28"/>
          <w:szCs w:val="28"/>
        </w:rPr>
        <w:t>;</w:t>
      </w:r>
    </w:p>
    <w:p w:rsidR="008C4050" w:rsidRPr="006C6A24" w:rsidRDefault="003D3969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69">
        <w:rPr>
          <w:rFonts w:ascii="Times New Roman" w:hAnsi="Times New Roman" w:cs="Times New Roman"/>
          <w:sz w:val="28"/>
          <w:szCs w:val="28"/>
        </w:rPr>
        <w:t xml:space="preserve"> </w:t>
      </w:r>
      <w:r w:rsidRPr="006C6A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награждение П</w:t>
      </w:r>
      <w:r w:rsidRPr="006C6A24">
        <w:rPr>
          <w:rFonts w:ascii="Times New Roman" w:hAnsi="Times New Roman" w:cs="Times New Roman"/>
          <w:sz w:val="28"/>
          <w:szCs w:val="28"/>
        </w:rPr>
        <w:t>очетной грамотой;</w:t>
      </w:r>
    </w:p>
    <w:p w:rsidR="008C4050" w:rsidRDefault="008C4050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- </w:t>
      </w:r>
      <w:r w:rsidR="003D3969" w:rsidRPr="003D396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6C6A24">
        <w:rPr>
          <w:rFonts w:ascii="Times New Roman" w:hAnsi="Times New Roman" w:cs="Times New Roman"/>
          <w:sz w:val="28"/>
          <w:szCs w:val="28"/>
        </w:rPr>
        <w:t>ценным подарком.</w:t>
      </w:r>
    </w:p>
    <w:p w:rsidR="003D3969" w:rsidRDefault="003D3969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6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62DB8" w:rsidRDefault="00C62DB8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C62DB8" w:rsidRPr="006C6A24" w:rsidRDefault="00C62DB8" w:rsidP="00C62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Порядок предоставления органами местного самоуправления народным дружинникам льгот и компенсаций устанавливается законами Ростовской области.</w:t>
      </w:r>
    </w:p>
    <w:p w:rsidR="008C4050" w:rsidRPr="006C6A24" w:rsidRDefault="008C4050" w:rsidP="008247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4. Порядок определения лучших дружинников</w:t>
      </w:r>
    </w:p>
    <w:p w:rsidR="008C4050" w:rsidRPr="006C6A24" w:rsidRDefault="008C405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4.1. Кандидатуры на поощрение представляются Главе </w:t>
      </w:r>
      <w:r w:rsidR="006C6A24">
        <w:rPr>
          <w:rFonts w:ascii="Times New Roman" w:hAnsi="Times New Roman" w:cs="Times New Roman"/>
          <w:sz w:val="28"/>
          <w:szCs w:val="28"/>
        </w:rPr>
        <w:t>Ковылкинского</w:t>
      </w:r>
      <w:r w:rsidRPr="006C6A24">
        <w:rPr>
          <w:rFonts w:ascii="Times New Roman" w:hAnsi="Times New Roman" w:cs="Times New Roman"/>
          <w:sz w:val="28"/>
          <w:szCs w:val="28"/>
        </w:rPr>
        <w:t xml:space="preserve"> сельского поселения штабом </w:t>
      </w:r>
      <w:r w:rsidR="00C62DB8">
        <w:rPr>
          <w:rFonts w:ascii="Times New Roman" w:hAnsi="Times New Roman" w:cs="Times New Roman"/>
          <w:sz w:val="28"/>
          <w:szCs w:val="28"/>
        </w:rPr>
        <w:t xml:space="preserve"> </w:t>
      </w:r>
      <w:r w:rsidRPr="006C6A24">
        <w:rPr>
          <w:rFonts w:ascii="Times New Roman" w:hAnsi="Times New Roman" w:cs="Times New Roman"/>
          <w:sz w:val="28"/>
          <w:szCs w:val="28"/>
        </w:rPr>
        <w:t xml:space="preserve"> народной дружины </w:t>
      </w:r>
      <w:r w:rsidR="006C6A24">
        <w:rPr>
          <w:rFonts w:ascii="Times New Roman" w:hAnsi="Times New Roman" w:cs="Times New Roman"/>
          <w:sz w:val="28"/>
          <w:szCs w:val="28"/>
        </w:rPr>
        <w:t>Ковылкинского</w:t>
      </w:r>
      <w:r w:rsidRPr="006C6A24">
        <w:rPr>
          <w:rFonts w:ascii="Times New Roman" w:hAnsi="Times New Roman" w:cs="Times New Roman"/>
          <w:sz w:val="28"/>
          <w:szCs w:val="28"/>
        </w:rPr>
        <w:t xml:space="preserve"> сельского поселения, либо </w:t>
      </w:r>
      <w:r w:rsidR="00C62DB8">
        <w:rPr>
          <w:rFonts w:ascii="Times New Roman" w:hAnsi="Times New Roman" w:cs="Times New Roman"/>
          <w:sz w:val="28"/>
          <w:szCs w:val="28"/>
        </w:rPr>
        <w:t>начальником</w:t>
      </w:r>
      <w:r w:rsidR="00D3492A">
        <w:rPr>
          <w:rFonts w:ascii="Times New Roman" w:hAnsi="Times New Roman" w:cs="Times New Roman"/>
          <w:sz w:val="28"/>
          <w:szCs w:val="28"/>
        </w:rPr>
        <w:t xml:space="preserve"> ОМВД РФ по Тацинскому району</w:t>
      </w:r>
      <w:r w:rsidRPr="006C6A24">
        <w:rPr>
          <w:rFonts w:ascii="Times New Roman" w:hAnsi="Times New Roman" w:cs="Times New Roman"/>
          <w:sz w:val="28"/>
          <w:szCs w:val="28"/>
        </w:rPr>
        <w:t>.</w:t>
      </w:r>
    </w:p>
    <w:p w:rsidR="008C4050" w:rsidRPr="006C6A24" w:rsidRDefault="008C405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4.2. В ходатайстве на награждение указываются следующие сведения:</w:t>
      </w:r>
    </w:p>
    <w:p w:rsidR="008C4050" w:rsidRPr="006C6A24" w:rsidRDefault="008C405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 xml:space="preserve">- фамилия, имя, отчество члена </w:t>
      </w:r>
      <w:r w:rsidR="00A16570">
        <w:rPr>
          <w:rFonts w:ascii="Times New Roman" w:hAnsi="Times New Roman" w:cs="Times New Roman"/>
          <w:sz w:val="28"/>
          <w:szCs w:val="28"/>
        </w:rPr>
        <w:t xml:space="preserve"> </w:t>
      </w:r>
      <w:r w:rsidRPr="006C6A24">
        <w:rPr>
          <w:rFonts w:ascii="Times New Roman" w:hAnsi="Times New Roman" w:cs="Times New Roman"/>
          <w:sz w:val="28"/>
          <w:szCs w:val="28"/>
        </w:rPr>
        <w:t xml:space="preserve"> народной дружины;</w:t>
      </w:r>
    </w:p>
    <w:p w:rsidR="008C4050" w:rsidRPr="006C6A24" w:rsidRDefault="008C405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- сведения о результатах работы;</w:t>
      </w:r>
    </w:p>
    <w:p w:rsidR="008C4050" w:rsidRPr="006C6A24" w:rsidRDefault="008C405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4">
        <w:rPr>
          <w:rFonts w:ascii="Times New Roman" w:hAnsi="Times New Roman" w:cs="Times New Roman"/>
          <w:sz w:val="28"/>
          <w:szCs w:val="28"/>
        </w:rPr>
        <w:t>- иная информация, характеризующая представленную кандидатуру.</w:t>
      </w:r>
    </w:p>
    <w:p w:rsidR="008C4050" w:rsidRPr="006C6A24" w:rsidRDefault="00A16570" w:rsidP="00A16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C4050" w:rsidRPr="006C6A24">
        <w:rPr>
          <w:rFonts w:ascii="Times New Roman" w:hAnsi="Times New Roman" w:cs="Times New Roman"/>
          <w:sz w:val="28"/>
          <w:szCs w:val="28"/>
        </w:rPr>
        <w:t xml:space="preserve">. Награждение лучших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C4050" w:rsidRPr="006C6A24">
        <w:rPr>
          <w:rFonts w:ascii="Times New Roman" w:hAnsi="Times New Roman" w:cs="Times New Roman"/>
          <w:sz w:val="28"/>
          <w:szCs w:val="28"/>
        </w:rPr>
        <w:t xml:space="preserve">дружинников производится Главой </w:t>
      </w:r>
      <w:r w:rsidR="006C6A24">
        <w:rPr>
          <w:rFonts w:ascii="Times New Roman" w:hAnsi="Times New Roman" w:cs="Times New Roman"/>
          <w:sz w:val="28"/>
          <w:szCs w:val="28"/>
        </w:rPr>
        <w:t>Ковылкинского</w:t>
      </w:r>
      <w:r w:rsidR="008C4050" w:rsidRPr="006C6A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4050" w:rsidRPr="006C6A24" w:rsidRDefault="008C4050" w:rsidP="008C4050">
      <w:pPr>
        <w:rPr>
          <w:rFonts w:ascii="Times New Roman" w:hAnsi="Times New Roman" w:cs="Times New Roman"/>
          <w:sz w:val="28"/>
          <w:szCs w:val="28"/>
        </w:rPr>
      </w:pPr>
    </w:p>
    <w:p w:rsidR="008C4050" w:rsidRDefault="008C4050" w:rsidP="008C4050">
      <w:r>
        <w:t xml:space="preserve"> </w:t>
      </w:r>
    </w:p>
    <w:p w:rsidR="00A1782C" w:rsidRDefault="00A1782C"/>
    <w:sectPr w:rsidR="00A1782C" w:rsidSect="006C6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DF1"/>
    <w:multiLevelType w:val="hybridMultilevel"/>
    <w:tmpl w:val="03369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E79DD"/>
    <w:multiLevelType w:val="hybridMultilevel"/>
    <w:tmpl w:val="AD7870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5"/>
    <w:rsid w:val="00022E51"/>
    <w:rsid w:val="003D3969"/>
    <w:rsid w:val="005338B9"/>
    <w:rsid w:val="006C6A24"/>
    <w:rsid w:val="00824795"/>
    <w:rsid w:val="008C4050"/>
    <w:rsid w:val="00A16570"/>
    <w:rsid w:val="00A1782C"/>
    <w:rsid w:val="00A21216"/>
    <w:rsid w:val="00B12E27"/>
    <w:rsid w:val="00B711B5"/>
    <w:rsid w:val="00C62DB8"/>
    <w:rsid w:val="00D3492A"/>
    <w:rsid w:val="00F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5F"/>
    <w:pPr>
      <w:ind w:left="720"/>
      <w:contextualSpacing/>
    </w:pPr>
  </w:style>
  <w:style w:type="paragraph" w:styleId="a4">
    <w:name w:val="No Spacing"/>
    <w:uiPriority w:val="1"/>
    <w:qFormat/>
    <w:rsid w:val="006C6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5F"/>
    <w:pPr>
      <w:ind w:left="720"/>
      <w:contextualSpacing/>
    </w:pPr>
  </w:style>
  <w:style w:type="paragraph" w:styleId="a4">
    <w:name w:val="No Spacing"/>
    <w:uiPriority w:val="1"/>
    <w:qFormat/>
    <w:rsid w:val="006C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2016-02-24T10:48:00Z</dcterms:created>
  <dcterms:modified xsi:type="dcterms:W3CDTF">2016-02-26T11:49:00Z</dcterms:modified>
</cp:coreProperties>
</file>