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C" w:rsidRDefault="00C479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  <w:bookmarkStart w:id="0" w:name="_GoBack"/>
      <w:bookmarkEnd w:id="0"/>
    </w:p>
    <w:p w:rsidR="00C4799C" w:rsidRDefault="00DE3F45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4555" cy="119380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760" cy="1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799C" w:rsidRDefault="00DE3F45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C4799C" w:rsidRDefault="00DE3F45">
                            <w:pPr>
                              <w:pStyle w:val="aff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C4799C" w:rsidRDefault="00DE3F45">
                            <w:pPr>
                              <w:pStyle w:val="aff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65pt;height:9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" fillcolor="yellow" strokeweight=".18mm">
                <v:textbox inset="2.63mm,1.36mm,2.63mm,1.36mm">
                  <w:txbxContent>
                    <w:p w:rsidR="00C4799C" w:rsidRDefault="00DE3F45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C4799C" w:rsidRDefault="00DE3F45">
                      <w:pPr>
                        <w:pStyle w:val="aff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C4799C" w:rsidRDefault="00DE3F45">
                      <w:pPr>
                        <w:pStyle w:val="aff9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99C" w:rsidRDefault="00C479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799C" w:rsidRDefault="00C4799C">
      <w:pPr>
        <w:suppressAutoHyphens/>
        <w:rPr>
          <w:b/>
          <w:sz w:val="28"/>
          <w:szCs w:val="28"/>
          <w:lang w:val="ru-RU" w:eastAsia="ar-SA"/>
        </w:rPr>
      </w:pPr>
    </w:p>
    <w:p w:rsidR="00C4799C" w:rsidRDefault="00C479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799C" w:rsidRDefault="00C479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799C" w:rsidRDefault="00C4799C">
      <w:pPr>
        <w:suppressAutoHyphens/>
        <w:rPr>
          <w:b/>
          <w:sz w:val="28"/>
          <w:szCs w:val="28"/>
          <w:lang w:val="ru-RU" w:eastAsia="ar-SA"/>
        </w:rPr>
      </w:pPr>
    </w:p>
    <w:p w:rsidR="00C4799C" w:rsidRPr="002F0AF8" w:rsidRDefault="002F0AF8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суббота</w:t>
      </w:r>
      <w:r w:rsidR="00DE3F45"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28</w:t>
      </w:r>
      <w:r w:rsidR="00DE3F45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апреля</w:t>
      </w:r>
      <w:r w:rsidR="00DE3F45">
        <w:rPr>
          <w:b/>
          <w:sz w:val="28"/>
          <w:szCs w:val="28"/>
          <w:lang w:val="ru-RU" w:eastAsia="ar-SA"/>
        </w:rPr>
        <w:t xml:space="preserve">  2018 года</w:t>
      </w:r>
    </w:p>
    <w:p w:rsidR="00C4799C" w:rsidRPr="002F0AF8" w:rsidRDefault="002F0AF8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№2</w:t>
      </w:r>
      <w:r w:rsidR="00DE3F45">
        <w:rPr>
          <w:b/>
          <w:sz w:val="28"/>
          <w:szCs w:val="28"/>
          <w:lang w:val="ru-RU" w:eastAsia="ar-SA"/>
        </w:rPr>
        <w:t>0</w:t>
      </w:r>
    </w:p>
    <w:p w:rsidR="00C4799C" w:rsidRDefault="00DE3F45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C4799C" w:rsidRDefault="00DE3F45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0"/>
          <w:szCs w:val="20"/>
          <w:lang w:val="ru-RU" w:eastAsia="ar-SA"/>
        </w:rPr>
        <w:t>Ростовская область, Тацинский район</w:t>
      </w:r>
    </w:p>
    <w:p w:rsidR="00C4799C" w:rsidRDefault="00DE3F45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C4799C" w:rsidRDefault="00DE3F45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C4799C" w:rsidRPr="002F0AF8" w:rsidRDefault="00DE3F45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</w:t>
      </w:r>
      <w:r>
        <w:rPr>
          <w:b/>
          <w:sz w:val="20"/>
          <w:szCs w:val="20"/>
          <w:lang w:val="ru-RU" w:eastAsia="ar-SA"/>
        </w:rPr>
        <w:t>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</w:t>
      </w:r>
      <w:r w:rsidR="002F0AF8">
        <w:rPr>
          <w:b/>
          <w:sz w:val="20"/>
          <w:szCs w:val="20"/>
          <w:lang w:val="ru-RU" w:eastAsia="ar-SA"/>
        </w:rPr>
        <w:t>10.04</w:t>
      </w:r>
      <w:r>
        <w:rPr>
          <w:b/>
          <w:sz w:val="20"/>
          <w:szCs w:val="20"/>
          <w:lang w:val="ru-RU" w:eastAsia="ar-SA"/>
        </w:rPr>
        <w:t>.2018 №</w:t>
      </w:r>
      <w:r w:rsidR="002F0AF8">
        <w:rPr>
          <w:b/>
          <w:sz w:val="20"/>
          <w:szCs w:val="20"/>
          <w:lang w:val="ru-RU" w:eastAsia="ar-SA"/>
        </w:rPr>
        <w:t>25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 w:rsidR="00C4799C" w:rsidRDefault="00DE3F45">
      <w:pPr>
        <w:suppressAutoHyphens/>
        <w:jc w:val="both"/>
        <w:rPr>
          <w:b/>
          <w:sz w:val="18"/>
          <w:szCs w:val="18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</w:t>
      </w:r>
      <w:r>
        <w:rPr>
          <w:b/>
          <w:sz w:val="20"/>
          <w:szCs w:val="20"/>
          <w:lang w:val="ru-RU" w:eastAsia="ar-SA"/>
        </w:rPr>
        <w:t xml:space="preserve"> юридическую силу.</w:t>
      </w:r>
    </w:p>
    <w:p w:rsidR="00C4799C" w:rsidRDefault="00C4799C">
      <w:pPr>
        <w:jc w:val="center"/>
        <w:rPr>
          <w:b/>
          <w:color w:val="FF0000"/>
          <w:lang w:val="ru-RU"/>
        </w:rPr>
      </w:pPr>
    </w:p>
    <w:tbl>
      <w:tblPr>
        <w:tblW w:w="953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9530"/>
      </w:tblGrid>
      <w:tr w:rsidR="00C4799C">
        <w:tc>
          <w:tcPr>
            <w:tcW w:w="95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4799C" w:rsidRPr="002F0AF8" w:rsidRDefault="00DE3F45">
            <w:pPr>
              <w:jc w:val="center"/>
              <w:rPr>
                <w:sz w:val="20"/>
                <w:szCs w:val="20"/>
                <w:lang w:val="ru-RU"/>
              </w:rPr>
            </w:pPr>
            <w:r w:rsidRPr="002F0AF8">
              <w:rPr>
                <w:b/>
                <w:sz w:val="20"/>
                <w:szCs w:val="20"/>
                <w:lang w:val="ru-RU" w:eastAsia="zh-CN"/>
              </w:rPr>
              <w:t>РОССИЙСКАЯ ФЕДЕРАЦИЯ</w:t>
            </w:r>
          </w:p>
          <w:p w:rsidR="00C4799C" w:rsidRPr="002F0AF8" w:rsidRDefault="00C4799C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C4799C" w:rsidRPr="002F0AF8" w:rsidRDefault="00DE3F45">
            <w:pPr>
              <w:jc w:val="center"/>
              <w:rPr>
                <w:sz w:val="20"/>
                <w:szCs w:val="20"/>
                <w:lang w:val="ru-RU"/>
              </w:rPr>
            </w:pPr>
            <w:r w:rsidRPr="002F0AF8">
              <w:rPr>
                <w:b/>
                <w:sz w:val="20"/>
                <w:szCs w:val="20"/>
                <w:lang w:val="ru-RU" w:eastAsia="zh-CN"/>
              </w:rPr>
              <w:t>РОСТОВСКАЯ ОБЛАСТЬ</w:t>
            </w:r>
          </w:p>
          <w:p w:rsidR="00C4799C" w:rsidRPr="002F0AF8" w:rsidRDefault="00C4799C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C4799C" w:rsidRPr="002F0AF8" w:rsidRDefault="00DE3F45">
            <w:pPr>
              <w:jc w:val="center"/>
              <w:rPr>
                <w:sz w:val="20"/>
                <w:szCs w:val="20"/>
                <w:lang w:val="ru-RU"/>
              </w:rPr>
            </w:pPr>
            <w:r w:rsidRPr="002F0AF8">
              <w:rPr>
                <w:b/>
                <w:sz w:val="20"/>
                <w:szCs w:val="20"/>
                <w:lang w:val="ru-RU" w:eastAsia="zh-CN"/>
              </w:rPr>
              <w:t>ТАЦИНСКИЙ РАЙОН</w:t>
            </w:r>
          </w:p>
          <w:p w:rsidR="00C4799C" w:rsidRPr="002F0AF8" w:rsidRDefault="00C4799C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C4799C" w:rsidRPr="002F0AF8" w:rsidRDefault="00DE3F45">
            <w:pPr>
              <w:jc w:val="center"/>
              <w:rPr>
                <w:sz w:val="20"/>
                <w:szCs w:val="20"/>
                <w:lang w:val="ru-RU"/>
              </w:rPr>
            </w:pPr>
            <w:r w:rsidRPr="002F0AF8">
              <w:rPr>
                <w:b/>
                <w:sz w:val="20"/>
                <w:szCs w:val="20"/>
                <w:lang w:val="ru-RU" w:eastAsia="zh-CN"/>
              </w:rPr>
              <w:t>МУНИЦИПАЛЬНОЕ ОБРАЗОВАНИЕ «КОВЫЛКИНСКОЕ СЕЛЬСКОЕ ПОСЛЕНИЕ»</w:t>
            </w:r>
          </w:p>
          <w:p w:rsidR="00C4799C" w:rsidRPr="002F0AF8" w:rsidRDefault="00C4799C">
            <w:pPr>
              <w:jc w:val="center"/>
              <w:rPr>
                <w:bCs/>
                <w:sz w:val="20"/>
                <w:szCs w:val="20"/>
                <w:lang w:val="ru-RU" w:eastAsia="zh-CN"/>
              </w:rPr>
            </w:pPr>
          </w:p>
          <w:p w:rsidR="00C4799C" w:rsidRDefault="00DE3F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zh-CN"/>
              </w:rPr>
              <w:t>АДМИНИСТРАЦИЯ КОВЫЛКИНСКОГО  СЕЛЬСКОГО  ПОСЕЛЕНИЯ</w:t>
            </w:r>
          </w:p>
        </w:tc>
      </w:tr>
    </w:tbl>
    <w:p w:rsidR="00C4799C" w:rsidRDefault="00C4799C">
      <w:pPr>
        <w:jc w:val="center"/>
        <w:rPr>
          <w:bCs/>
          <w:sz w:val="22"/>
          <w:szCs w:val="22"/>
          <w:lang w:eastAsia="zh-CN"/>
        </w:rPr>
      </w:pPr>
    </w:p>
    <w:p w:rsidR="00C4799C" w:rsidRDefault="00DE3F45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ПОСТАНОВЛЕНИЕ</w:t>
      </w:r>
    </w:p>
    <w:p w:rsidR="00C4799C" w:rsidRDefault="00C4799C">
      <w:pPr>
        <w:jc w:val="center"/>
        <w:rPr>
          <w:bCs/>
          <w:sz w:val="22"/>
          <w:szCs w:val="22"/>
          <w:lang w:eastAsia="zh-CN"/>
        </w:rPr>
      </w:pPr>
    </w:p>
    <w:p w:rsidR="00C4799C" w:rsidRDefault="002F0AF8">
      <w:pPr>
        <w:jc w:val="both"/>
        <w:rPr>
          <w:sz w:val="22"/>
          <w:szCs w:val="22"/>
        </w:rPr>
      </w:pPr>
      <w:r>
        <w:rPr>
          <w:sz w:val="22"/>
          <w:szCs w:val="22"/>
          <w:lang w:val="ru-RU" w:eastAsia="zh-CN"/>
        </w:rPr>
        <w:t>10 апреля</w:t>
      </w:r>
      <w:r w:rsidR="00DE3F45">
        <w:rPr>
          <w:sz w:val="22"/>
          <w:szCs w:val="22"/>
          <w:lang w:eastAsia="zh-CN"/>
        </w:rPr>
        <w:t xml:space="preserve"> 2018г                                 </w:t>
      </w:r>
      <w:r w:rsidR="00DE3F45">
        <w:rPr>
          <w:sz w:val="22"/>
          <w:szCs w:val="22"/>
          <w:lang w:eastAsia="zh-CN"/>
        </w:rPr>
        <w:t xml:space="preserve">   № </w:t>
      </w:r>
      <w:r>
        <w:rPr>
          <w:sz w:val="22"/>
          <w:szCs w:val="22"/>
          <w:lang w:val="ru-RU" w:eastAsia="zh-CN"/>
        </w:rPr>
        <w:t>25</w:t>
      </w:r>
      <w:r w:rsidR="00DE3F45">
        <w:rPr>
          <w:sz w:val="22"/>
          <w:szCs w:val="22"/>
          <w:lang w:eastAsia="zh-CN"/>
        </w:rPr>
        <w:t xml:space="preserve">                                  х. Ковылкин</w:t>
      </w:r>
      <w:r w:rsidR="00DE3F45">
        <w:rPr>
          <w:sz w:val="22"/>
          <w:szCs w:val="22"/>
          <w:lang w:eastAsia="zh-CN"/>
        </w:rPr>
        <w:tab/>
      </w:r>
      <w:r w:rsidR="00DE3F45">
        <w:rPr>
          <w:sz w:val="22"/>
          <w:szCs w:val="22"/>
          <w:lang w:eastAsia="zh-CN"/>
        </w:rPr>
        <w:tab/>
      </w:r>
    </w:p>
    <w:p w:rsidR="00C4799C" w:rsidRDefault="00C4799C">
      <w:pPr>
        <w:jc w:val="both"/>
        <w:rPr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F0AF8" w:rsidRPr="002F0AF8" w:rsidTr="00344C6A">
        <w:tc>
          <w:tcPr>
            <w:tcW w:w="5328" w:type="dxa"/>
          </w:tcPr>
          <w:p w:rsidR="002F0AF8" w:rsidRPr="002F0AF8" w:rsidRDefault="002F0AF8" w:rsidP="002F0AF8">
            <w:pPr>
              <w:rPr>
                <w:color w:val="auto"/>
                <w:lang w:val="ru-RU" w:eastAsia="ru-RU"/>
              </w:rPr>
            </w:pPr>
            <w:r w:rsidRPr="002F0AF8">
              <w:rPr>
                <w:color w:val="auto"/>
                <w:lang w:val="ru-RU"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F0AF8" w:rsidRPr="002F0AF8" w:rsidRDefault="002F0AF8" w:rsidP="002F0AF8">
            <w:pPr>
              <w:spacing w:line="228" w:lineRule="auto"/>
              <w:jc w:val="both"/>
              <w:rPr>
                <w:color w:val="auto"/>
                <w:lang w:eastAsia="ru-RU"/>
              </w:rPr>
            </w:pPr>
            <w:r w:rsidRPr="002F0AF8">
              <w:rPr>
                <w:color w:val="auto"/>
                <w:lang w:val="ru-RU" w:eastAsia="ru-RU"/>
              </w:rPr>
              <w:t>за 1-й квартал 2018</w:t>
            </w:r>
            <w:r w:rsidRPr="002F0AF8">
              <w:rPr>
                <w:color w:val="auto"/>
                <w:lang w:eastAsia="ru-RU"/>
              </w:rPr>
              <w:t xml:space="preserve"> </w:t>
            </w:r>
            <w:r w:rsidRPr="002F0AF8">
              <w:rPr>
                <w:color w:val="auto"/>
                <w:lang w:val="ru-RU" w:eastAsia="ru-RU"/>
              </w:rPr>
              <w:t>года</w:t>
            </w:r>
          </w:p>
        </w:tc>
      </w:tr>
    </w:tbl>
    <w:p w:rsidR="002F0AF8" w:rsidRPr="002F0AF8" w:rsidRDefault="002F0AF8" w:rsidP="002F0AF8">
      <w:pPr>
        <w:rPr>
          <w:color w:val="auto"/>
          <w:lang w:val="ru-RU" w:eastAsia="ru-RU"/>
        </w:rPr>
      </w:pPr>
    </w:p>
    <w:p w:rsidR="002F0AF8" w:rsidRPr="002F0AF8" w:rsidRDefault="002F0AF8" w:rsidP="002F0AF8">
      <w:pPr>
        <w:ind w:firstLine="720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 xml:space="preserve">В соответствии со ст.264.2 «Бюджетного Кодекса Российской Федерации» и ст.38 «Положения о бюджетном процессе в </w:t>
      </w:r>
      <w:proofErr w:type="spellStart"/>
      <w:r w:rsidRPr="002F0AF8">
        <w:rPr>
          <w:color w:val="auto"/>
          <w:lang w:val="ru-RU" w:eastAsia="ru-RU"/>
        </w:rPr>
        <w:t>Ковылкинском</w:t>
      </w:r>
      <w:proofErr w:type="spellEnd"/>
      <w:r w:rsidRPr="002F0AF8">
        <w:rPr>
          <w:color w:val="auto"/>
          <w:lang w:val="ru-RU" w:eastAsia="ru-RU"/>
        </w:rPr>
        <w:t xml:space="preserve"> сельском поселении», </w:t>
      </w:r>
    </w:p>
    <w:p w:rsidR="002F0AF8" w:rsidRPr="002F0AF8" w:rsidRDefault="002F0AF8" w:rsidP="002F0AF8">
      <w:pPr>
        <w:tabs>
          <w:tab w:val="left" w:pos="3465"/>
        </w:tabs>
        <w:ind w:firstLine="709"/>
        <w:jc w:val="center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>ПОСТАНОВЛЯЮ:</w:t>
      </w:r>
    </w:p>
    <w:p w:rsidR="002F0AF8" w:rsidRPr="002F0AF8" w:rsidRDefault="002F0AF8" w:rsidP="002F0AF8">
      <w:pPr>
        <w:tabs>
          <w:tab w:val="left" w:pos="3465"/>
        </w:tabs>
        <w:ind w:firstLine="709"/>
        <w:jc w:val="center"/>
        <w:rPr>
          <w:color w:val="auto"/>
          <w:lang w:val="ru-RU" w:eastAsia="ru-RU"/>
        </w:rPr>
      </w:pPr>
    </w:p>
    <w:p w:rsidR="002F0AF8" w:rsidRPr="002F0AF8" w:rsidRDefault="002F0AF8" w:rsidP="002F0AF8">
      <w:pPr>
        <w:numPr>
          <w:ilvl w:val="0"/>
          <w:numId w:val="1"/>
        </w:numPr>
        <w:spacing w:after="120"/>
        <w:ind w:left="360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>Утвердить отчет об   исполнении бюджета Ковылкинского сельского поселения Тацинского  района  за 1-й квартал 2018 года по доходам в сумме 1487,6 тыс. рублей, по расходам в сумме 1208,3 тыс. рублей,  с превышением доходов над расходами в сумме  279,3 тыс. руб.</w:t>
      </w:r>
    </w:p>
    <w:p w:rsidR="002F0AF8" w:rsidRPr="002F0AF8" w:rsidRDefault="002F0AF8" w:rsidP="002F0AF8">
      <w:pPr>
        <w:numPr>
          <w:ilvl w:val="0"/>
          <w:numId w:val="1"/>
        </w:numPr>
        <w:spacing w:after="120"/>
        <w:ind w:left="360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>Определить, что держателем оригинала отчета об исполнении бюджета Ковылкинского сельского поселения Тацинского района за 1-й квартал 2018 года является сектор экономики и финансов Администрации Ковылкинского сельского поселения Тацинского района.</w:t>
      </w:r>
    </w:p>
    <w:p w:rsidR="002F0AF8" w:rsidRPr="002F0AF8" w:rsidRDefault="002F0AF8" w:rsidP="002F0AF8">
      <w:pPr>
        <w:numPr>
          <w:ilvl w:val="0"/>
          <w:numId w:val="1"/>
        </w:numPr>
        <w:spacing w:after="120"/>
        <w:ind w:left="360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 xml:space="preserve">Направить Собранию депутатов Ковылкинского сельского поселения утвержденный отчет об   исполнении бюджета Ковылкинского сельского поселения Тацинского  района  </w:t>
      </w:r>
      <w:r w:rsidRPr="002F0AF8">
        <w:rPr>
          <w:color w:val="auto"/>
          <w:lang w:val="ru-RU" w:eastAsia="ru-RU"/>
        </w:rPr>
        <w:lastRenderedPageBreak/>
        <w:t>за 1-й квартал 2018 года и информацию о ходе исполнения бюджета согласно приложению к настоящему постановлению.</w:t>
      </w:r>
    </w:p>
    <w:p w:rsidR="002F0AF8" w:rsidRPr="002F0AF8" w:rsidRDefault="002F0AF8" w:rsidP="002F0AF8">
      <w:pPr>
        <w:numPr>
          <w:ilvl w:val="0"/>
          <w:numId w:val="1"/>
        </w:numPr>
        <w:ind w:left="340"/>
        <w:jc w:val="both"/>
        <w:rPr>
          <w:color w:val="auto"/>
          <w:lang w:val="ru-RU" w:eastAsia="ru-RU"/>
        </w:rPr>
      </w:pPr>
      <w:proofErr w:type="gramStart"/>
      <w:r w:rsidRPr="002F0AF8">
        <w:rPr>
          <w:color w:val="auto"/>
          <w:lang w:val="ru-RU" w:eastAsia="ru-RU"/>
        </w:rPr>
        <w:t>Контроль за</w:t>
      </w:r>
      <w:proofErr w:type="gramEnd"/>
      <w:r w:rsidRPr="002F0AF8">
        <w:rPr>
          <w:color w:val="auto"/>
          <w:lang w:val="ru-RU" w:eastAsia="ru-RU"/>
        </w:rPr>
        <w:t xml:space="preserve"> исполнением постановления оставляю за собой.</w:t>
      </w:r>
    </w:p>
    <w:p w:rsidR="002F0AF8" w:rsidRPr="002F0AF8" w:rsidRDefault="002F0AF8" w:rsidP="002F0AF8">
      <w:pPr>
        <w:tabs>
          <w:tab w:val="left" w:pos="748"/>
          <w:tab w:val="left" w:pos="1125"/>
        </w:tabs>
        <w:jc w:val="both"/>
        <w:rPr>
          <w:color w:val="auto"/>
          <w:lang w:val="ru-RU" w:eastAsia="ru-RU"/>
        </w:rPr>
      </w:pPr>
    </w:p>
    <w:p w:rsidR="002F0AF8" w:rsidRPr="002F0AF8" w:rsidRDefault="002F0AF8" w:rsidP="002F0AF8">
      <w:pPr>
        <w:tabs>
          <w:tab w:val="left" w:pos="748"/>
          <w:tab w:val="left" w:pos="1125"/>
        </w:tabs>
        <w:ind w:firstLine="709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 xml:space="preserve">Глава Администрации Ковылкинского </w:t>
      </w:r>
    </w:p>
    <w:p w:rsidR="002F0AF8" w:rsidRPr="002F0AF8" w:rsidRDefault="002F0AF8" w:rsidP="002F0AF8">
      <w:pPr>
        <w:tabs>
          <w:tab w:val="left" w:pos="748"/>
          <w:tab w:val="left" w:pos="1125"/>
        </w:tabs>
        <w:ind w:firstLine="709"/>
        <w:jc w:val="both"/>
        <w:rPr>
          <w:color w:val="auto"/>
          <w:lang w:val="ru-RU" w:eastAsia="ru-RU"/>
        </w:rPr>
      </w:pPr>
      <w:r w:rsidRPr="002F0AF8">
        <w:rPr>
          <w:color w:val="auto"/>
          <w:lang w:val="ru-RU" w:eastAsia="ru-RU"/>
        </w:rPr>
        <w:t>сельского поселения                                                             Т.В. Лачугина</w:t>
      </w:r>
    </w:p>
    <w:p w:rsidR="002F0AF8" w:rsidRPr="002F0AF8" w:rsidRDefault="002F0AF8" w:rsidP="002F0AF8">
      <w:pPr>
        <w:tabs>
          <w:tab w:val="left" w:pos="1125"/>
        </w:tabs>
        <w:ind w:left="964" w:firstLine="709"/>
        <w:jc w:val="both"/>
        <w:rPr>
          <w:color w:val="auto"/>
          <w:lang w:val="ru-RU" w:eastAsia="ru-RU"/>
        </w:rPr>
      </w:pPr>
    </w:p>
    <w:p w:rsidR="002F0AF8" w:rsidRPr="002F0AF8" w:rsidRDefault="002F0AF8" w:rsidP="002F0AF8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p w:rsidR="002F0AF8" w:rsidRPr="002F0AF8" w:rsidRDefault="002F0AF8" w:rsidP="002F0AF8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val="ru-RU" w:eastAsia="ru-RU" w:bidi="hi-IN"/>
        </w:rPr>
      </w:pPr>
    </w:p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8"/>
        <w:gridCol w:w="1466"/>
        <w:gridCol w:w="1361"/>
        <w:gridCol w:w="1337"/>
      </w:tblGrid>
      <w:tr w:rsidR="002F0AF8" w:rsidRPr="002F0AF8" w:rsidTr="002F0AF8"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</w:r>
          </w:p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  1 й кв. 2018 года "от 10.04.2018г. №25</w:t>
            </w: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2F0AF8" w:rsidRPr="002F0AF8" w:rsidTr="002F0AF8"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F0AF8" w:rsidRPr="002F0AF8" w:rsidTr="002F0AF8">
        <w:trPr>
          <w:trHeight w:val="732"/>
        </w:trPr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  <w:t>Информация об исполнении бюджета Ковылкинского сельского поселения Тацинского района за             1-й квартал  2018 года</w:t>
            </w:r>
          </w:p>
        </w:tc>
      </w:tr>
      <w:tr w:rsidR="002F0AF8" w:rsidRPr="002F0AF8" w:rsidTr="002F0AF8">
        <w:trPr>
          <w:trHeight w:val="674"/>
        </w:trPr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утвержденный бюджет 2018 года Собранием депутатов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Факт на 01.04.18г.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% выполнения к году</w:t>
            </w:r>
          </w:p>
        </w:tc>
      </w:tr>
      <w:tr w:rsidR="002F0AF8" w:rsidRPr="002F0AF8" w:rsidTr="002F0AF8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2358,9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362,4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15,4</w:t>
            </w:r>
          </w:p>
        </w:tc>
      </w:tr>
      <w:tr w:rsidR="002F0AF8" w:rsidRPr="002F0AF8" w:rsidTr="002F0AF8">
        <w:trPr>
          <w:trHeight w:val="30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15,6</w:t>
            </w:r>
          </w:p>
        </w:tc>
      </w:tr>
      <w:tr w:rsidR="002F0AF8" w:rsidRPr="002F0AF8" w:rsidTr="002F0AF8">
        <w:trPr>
          <w:trHeight w:val="48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215,0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15,6</w:t>
            </w:r>
          </w:p>
        </w:tc>
      </w:tr>
      <w:tr w:rsidR="002F0AF8" w:rsidRPr="002F0AF8" w:rsidTr="002F0AF8">
        <w:trPr>
          <w:trHeight w:val="3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212,2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297,1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140,0</w:t>
            </w:r>
          </w:p>
        </w:tc>
      </w:tr>
      <w:tr w:rsidR="002F0AF8" w:rsidRPr="002F0AF8" w:rsidTr="002F0AF8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212,2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297,1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140,0</w:t>
            </w:r>
          </w:p>
        </w:tc>
      </w:tr>
      <w:tr w:rsidR="002F0AF8" w:rsidRPr="002F0AF8" w:rsidTr="002F0AF8">
        <w:trPr>
          <w:trHeight w:val="30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21,1</w:t>
            </w:r>
          </w:p>
        </w:tc>
      </w:tr>
      <w:tr w:rsidR="002F0AF8" w:rsidRPr="002F0AF8" w:rsidTr="002F0AF8">
        <w:trPr>
          <w:trHeight w:val="51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21,1</w:t>
            </w:r>
          </w:p>
        </w:tc>
      </w:tr>
      <w:tr w:rsidR="002F0AF8" w:rsidRPr="002F0AF8" w:rsidTr="002F0AF8">
        <w:trPr>
          <w:trHeight w:val="73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21,1</w:t>
            </w:r>
          </w:p>
        </w:tc>
      </w:tr>
      <w:tr w:rsidR="002F0AF8" w:rsidRPr="002F0AF8" w:rsidTr="002F0AF8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1899,7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0,8</w:t>
            </w:r>
          </w:p>
        </w:tc>
      </w:tr>
      <w:tr w:rsidR="002F0AF8" w:rsidRPr="002F0AF8" w:rsidTr="002F0AF8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108,6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3,1</w:t>
            </w:r>
          </w:p>
        </w:tc>
      </w:tr>
      <w:tr w:rsidR="002F0AF8" w:rsidRPr="002F0AF8" w:rsidTr="002F0AF8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 xml:space="preserve">Земельный налог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1791,1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0,7</w:t>
            </w:r>
          </w:p>
        </w:tc>
      </w:tr>
      <w:tr w:rsidR="002F0AF8" w:rsidRPr="002F0AF8" w:rsidTr="002F0AF8">
        <w:trPr>
          <w:trHeight w:val="63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13,2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37,9</w:t>
            </w:r>
          </w:p>
        </w:tc>
      </w:tr>
      <w:tr w:rsidR="002F0AF8" w:rsidRPr="002F0AF8" w:rsidTr="002F0AF8">
        <w:trPr>
          <w:trHeight w:val="122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 xml:space="preserve">( </w:t>
            </w:r>
            <w:proofErr w:type="gramEnd"/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13,2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37,9</w:t>
            </w:r>
          </w:p>
        </w:tc>
      </w:tr>
      <w:tr w:rsidR="002F0AF8" w:rsidRPr="002F0AF8" w:rsidTr="002F0AF8">
        <w:trPr>
          <w:trHeight w:val="9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proofErr w:type="gramStart"/>
            <w:r w:rsidRPr="002F0AF8">
              <w:rPr>
                <w:rFonts w:eastAsiaTheme="minorHAnsi"/>
                <w:color w:val="000000"/>
                <w:lang w:val="ru-RU"/>
              </w:rPr>
              <w:t xml:space="preserve">Доходы, получаемые в виде арендной платы за земли после </w:t>
            </w:r>
            <w:proofErr w:type="spellStart"/>
            <w:r w:rsidRPr="002F0AF8">
              <w:rPr>
                <w:rFonts w:eastAsiaTheme="minorHAnsi"/>
                <w:color w:val="000000"/>
                <w:lang w:val="ru-RU"/>
              </w:rPr>
              <w:t>разгранечения</w:t>
            </w:r>
            <w:proofErr w:type="spellEnd"/>
            <w:r w:rsidRPr="002F0AF8">
              <w:rPr>
                <w:rFonts w:eastAsiaTheme="minorHAnsi"/>
                <w:color w:val="000000"/>
                <w:lang w:val="ru-RU"/>
              </w:rPr>
              <w:t xml:space="preserve">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39,1</w:t>
            </w:r>
          </w:p>
        </w:tc>
      </w:tr>
      <w:tr w:rsidR="002F0AF8" w:rsidRPr="002F0AF8" w:rsidTr="002F0AF8">
        <w:trPr>
          <w:trHeight w:val="92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37,2</w:t>
            </w:r>
          </w:p>
        </w:tc>
      </w:tr>
      <w:tr w:rsidR="002F0AF8" w:rsidRPr="002F0AF8" w:rsidTr="002F0AF8">
        <w:trPr>
          <w:trHeight w:val="51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53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43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66,7</w:t>
            </w:r>
          </w:p>
        </w:tc>
      </w:tr>
      <w:tr w:rsidR="002F0AF8" w:rsidRPr="002F0AF8" w:rsidTr="002F0AF8">
        <w:trPr>
          <w:trHeight w:val="160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100,0</w:t>
            </w:r>
          </w:p>
        </w:tc>
      </w:tr>
      <w:tr w:rsidR="002F0AF8" w:rsidRPr="002F0AF8" w:rsidTr="002F0AF8">
        <w:trPr>
          <w:trHeight w:val="73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3569,9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1125,2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31,5</w:t>
            </w:r>
          </w:p>
        </w:tc>
      </w:tr>
      <w:tr w:rsidR="002F0AF8" w:rsidRPr="002F0AF8" w:rsidTr="002F0AF8">
        <w:trPr>
          <w:trHeight w:val="53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3569,9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979,2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27,4</w:t>
            </w:r>
          </w:p>
        </w:tc>
      </w:tr>
      <w:tr w:rsidR="002F0AF8" w:rsidRPr="002F0AF8" w:rsidTr="002F0AF8"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3017,1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960,0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31,8</w:t>
            </w:r>
          </w:p>
        </w:tc>
      </w:tr>
      <w:tr w:rsidR="002F0AF8" w:rsidRPr="002F0AF8" w:rsidTr="002F0AF8">
        <w:trPr>
          <w:trHeight w:val="49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3017,1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960,0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31,8</w:t>
            </w:r>
          </w:p>
        </w:tc>
      </w:tr>
      <w:tr w:rsidR="002F0AF8" w:rsidRPr="002F0AF8" w:rsidTr="002F0AF8">
        <w:trPr>
          <w:trHeight w:val="44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3017,1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960,0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31,8</w:t>
            </w:r>
          </w:p>
        </w:tc>
      </w:tr>
      <w:tr w:rsidR="002F0AF8" w:rsidRPr="002F0AF8" w:rsidTr="002F0AF8">
        <w:trPr>
          <w:trHeight w:val="58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25,3</w:t>
            </w:r>
          </w:p>
        </w:tc>
      </w:tr>
      <w:tr w:rsidR="002F0AF8" w:rsidRPr="002F0AF8" w:rsidTr="002F0AF8">
        <w:trPr>
          <w:trHeight w:val="78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2F0AF8">
              <w:rPr>
                <w:rFonts w:eastAsiaTheme="minorHAnsi"/>
                <w:color w:val="000000"/>
                <w:lang w:val="ru-RU"/>
              </w:rPr>
              <w:t>территориях</w:t>
            </w:r>
            <w:proofErr w:type="gramStart"/>
            <w:r w:rsidRPr="002F0AF8">
              <w:rPr>
                <w:rFonts w:eastAsiaTheme="minorHAnsi"/>
                <w:color w:val="000000"/>
                <w:lang w:val="ru-RU"/>
              </w:rPr>
              <w:t>,г</w:t>
            </w:r>
            <w:proofErr w:type="gramEnd"/>
            <w:r w:rsidRPr="002F0AF8">
              <w:rPr>
                <w:rFonts w:eastAsiaTheme="minorHAnsi"/>
                <w:color w:val="000000"/>
                <w:lang w:val="ru-RU"/>
              </w:rPr>
              <w:t>де</w:t>
            </w:r>
            <w:proofErr w:type="spellEnd"/>
            <w:r w:rsidRPr="002F0AF8">
              <w:rPr>
                <w:rFonts w:eastAsiaTheme="minorHAnsi"/>
                <w:color w:val="000000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75,8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25,1</w:t>
            </w:r>
          </w:p>
        </w:tc>
      </w:tr>
      <w:tr w:rsidR="002F0AF8" w:rsidRPr="002F0AF8" w:rsidTr="002F0AF8"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100,0</w:t>
            </w:r>
          </w:p>
        </w:tc>
      </w:tr>
      <w:tr w:rsidR="002F0AF8" w:rsidRPr="002F0AF8" w:rsidTr="002F0AF8"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476,8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55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99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38,3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5928,8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1487,6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25,1</w:t>
            </w:r>
          </w:p>
        </w:tc>
      </w:tr>
      <w:tr w:rsidR="002F0AF8" w:rsidRPr="002F0AF8" w:rsidTr="002F0AF8">
        <w:trPr>
          <w:trHeight w:val="27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  <w:t>Расходы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2F0AF8" w:rsidRPr="002F0AF8" w:rsidTr="002F0AF8"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4052,4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682,0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16,8</w:t>
            </w:r>
          </w:p>
        </w:tc>
      </w:tr>
      <w:tr w:rsidR="002F0AF8" w:rsidRPr="002F0AF8" w:rsidTr="002F0AF8">
        <w:trPr>
          <w:trHeight w:val="84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3956,2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635,2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16,1</w:t>
            </w:r>
          </w:p>
        </w:tc>
      </w:tr>
      <w:tr w:rsidR="002F0AF8" w:rsidRPr="002F0AF8" w:rsidTr="002F0AF8">
        <w:trPr>
          <w:trHeight w:val="50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21,6</w:t>
            </w:r>
          </w:p>
        </w:tc>
      </w:tr>
      <w:tr w:rsidR="002F0AF8" w:rsidRPr="002F0AF8" w:rsidTr="002F0AF8">
        <w:trPr>
          <w:trHeight w:val="28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42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42,8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79,9</w:t>
            </w:r>
          </w:p>
        </w:tc>
      </w:tr>
      <w:tr w:rsidR="002F0AF8" w:rsidRPr="002F0AF8" w:rsidTr="002F0AF8">
        <w:trPr>
          <w:trHeight w:val="29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75,8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11,1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14,6</w:t>
            </w:r>
          </w:p>
        </w:tc>
      </w:tr>
      <w:tr w:rsidR="002F0AF8" w:rsidRPr="002F0AF8" w:rsidTr="002F0AF8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75,8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14,6</w:t>
            </w:r>
          </w:p>
        </w:tc>
      </w:tr>
      <w:tr w:rsidR="002F0AF8" w:rsidRPr="002F0AF8" w:rsidTr="002F0AF8">
        <w:trPr>
          <w:trHeight w:val="61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 w:rsidR="002F0AF8" w:rsidRPr="002F0AF8" w:rsidTr="002F0AF8">
        <w:trPr>
          <w:trHeight w:val="60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16,0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10,0</w:t>
            </w:r>
          </w:p>
        </w:tc>
      </w:tr>
      <w:tr w:rsidR="002F0AF8" w:rsidRPr="002F0AF8" w:rsidTr="002F0AF8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35,0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79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35,0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2F0AF8" w:rsidRPr="002F0AF8" w:rsidTr="002F0AF8">
        <w:trPr>
          <w:trHeight w:val="32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409,2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96,6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23,6</w:t>
            </w:r>
          </w:p>
        </w:tc>
      </w:tr>
      <w:tr w:rsidR="002F0AF8" w:rsidRPr="002F0AF8" w:rsidTr="002F0AF8">
        <w:trPr>
          <w:trHeight w:val="31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409,2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96,6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23,6</w:t>
            </w:r>
          </w:p>
        </w:tc>
      </w:tr>
      <w:tr w:rsidR="002F0AF8" w:rsidRPr="002F0AF8" w:rsidTr="002F0AF8">
        <w:trPr>
          <w:trHeight w:val="27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 xml:space="preserve">КУЛЬТУРА, КИНЕМАТОГРАФИЯ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1534,0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414,1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27,0</w:t>
            </w:r>
          </w:p>
        </w:tc>
      </w:tr>
      <w:tr w:rsidR="002F0AF8" w:rsidRPr="002F0AF8" w:rsidTr="002F0AF8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Культура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1534,0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414,1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27,0</w:t>
            </w:r>
          </w:p>
        </w:tc>
      </w:tr>
      <w:tr w:rsidR="002F0AF8" w:rsidRPr="002F0AF8" w:rsidTr="002F0AF8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18,4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15,8</w:t>
            </w:r>
          </w:p>
        </w:tc>
      </w:tr>
      <w:tr w:rsidR="002F0AF8" w:rsidRPr="002F0AF8" w:rsidTr="002F0AF8">
        <w:trPr>
          <w:trHeight w:val="29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  <w:r w:rsidRPr="002F0AF8">
              <w:rPr>
                <w:rFonts w:eastAsiaTheme="minorHAnsi"/>
                <w:color w:val="000000"/>
                <w:lang w:val="ru-RU"/>
              </w:rPr>
              <w:t>Массовый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18,4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15,8</w:t>
            </w:r>
          </w:p>
        </w:tc>
      </w:tr>
      <w:tr w:rsidR="002F0AF8" w:rsidRPr="002F0AF8" w:rsidTr="002F0AF8"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6140,8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1208,3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19,7</w:t>
            </w:r>
          </w:p>
        </w:tc>
      </w:tr>
      <w:tr w:rsidR="002F0AF8" w:rsidRPr="002F0AF8" w:rsidTr="002F0AF8"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/>
              </w:rPr>
            </w:pPr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Дефицит</w:t>
            </w:r>
            <w:proofErr w:type="gramStart"/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 xml:space="preserve"> (-), </w:t>
            </w:r>
            <w:proofErr w:type="gramEnd"/>
            <w:r w:rsidRPr="002F0AF8">
              <w:rPr>
                <w:rFonts w:eastAsiaTheme="minorHAnsi"/>
                <w:b/>
                <w:bCs/>
                <w:color w:val="000000"/>
                <w:lang w:val="ru-RU"/>
              </w:rPr>
              <w:t>профицит (+)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-212,0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0A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279,3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F0AF8" w:rsidRPr="002F0AF8" w:rsidRDefault="002F0AF8" w:rsidP="002F0A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4799C" w:rsidRDefault="00C4799C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C4799C" w:rsidRDefault="00DE3F45">
      <w:pPr>
        <w:widowControl w:val="0"/>
        <w:suppressAutoHyphens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 w:rsidR="00C4799C" w:rsidRDefault="00DE3F45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040755" cy="3810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.65pt" to="474.05pt,3.7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C4799C" w:rsidRDefault="00DE3F45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C4799C" w:rsidRPr="002F0AF8" w:rsidRDefault="00DE3F45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>Тир</w:t>
      </w:r>
      <w:r>
        <w:rPr>
          <w:rFonts w:cs="Arial"/>
          <w:b/>
          <w:sz w:val="20"/>
          <w:szCs w:val="20"/>
          <w:lang w:val="ru-RU" w:eastAsia="ar-SA"/>
        </w:rPr>
        <w:t xml:space="preserve">аж 10 экз. регистрационный № </w:t>
      </w:r>
      <w:r w:rsidR="002F0AF8">
        <w:rPr>
          <w:rFonts w:cs="Arial"/>
          <w:b/>
          <w:sz w:val="20"/>
          <w:szCs w:val="20"/>
          <w:lang w:val="ru-RU" w:eastAsia="ar-SA"/>
        </w:rPr>
        <w:t>20</w:t>
      </w:r>
      <w:r>
        <w:rPr>
          <w:rFonts w:cs="Arial"/>
          <w:b/>
          <w:sz w:val="20"/>
          <w:szCs w:val="20"/>
          <w:lang w:val="ru-RU" w:eastAsia="ar-SA"/>
        </w:rPr>
        <w:t xml:space="preserve"> от </w:t>
      </w:r>
      <w:r w:rsidR="002F0AF8">
        <w:rPr>
          <w:rFonts w:cs="Arial"/>
          <w:b/>
          <w:sz w:val="20"/>
          <w:szCs w:val="20"/>
          <w:lang w:val="ru-RU" w:eastAsia="ar-SA"/>
        </w:rPr>
        <w:t>28.04</w:t>
      </w:r>
      <w:r>
        <w:rPr>
          <w:rFonts w:cs="Arial"/>
          <w:b/>
          <w:sz w:val="20"/>
          <w:szCs w:val="20"/>
          <w:lang w:val="ru-RU" w:eastAsia="ar-SA"/>
        </w:rPr>
        <w:t>.2018 года</w:t>
      </w:r>
    </w:p>
    <w:p w:rsidR="00C4799C" w:rsidRDefault="00C4799C">
      <w:pPr>
        <w:widowControl w:val="0"/>
        <w:suppressAutoHyphens/>
        <w:jc w:val="both"/>
        <w:rPr>
          <w:bCs/>
          <w:lang w:val="ru-RU" w:eastAsia="zh-CN"/>
        </w:rPr>
      </w:pPr>
    </w:p>
    <w:p w:rsidR="00C4799C" w:rsidRDefault="00C4799C">
      <w:pPr>
        <w:widowControl w:val="0"/>
        <w:suppressAutoHyphens/>
        <w:jc w:val="both"/>
        <w:rPr>
          <w:bCs/>
          <w:lang w:val="ru-RU" w:eastAsia="zh-CN"/>
        </w:rPr>
      </w:pPr>
    </w:p>
    <w:p w:rsidR="00C4799C" w:rsidRPr="002F0AF8" w:rsidRDefault="00DE3F45">
      <w:pPr>
        <w:widowControl w:val="0"/>
        <w:suppressAutoHyphens/>
        <w:jc w:val="both"/>
        <w:rPr>
          <w:lang w:val="ru-RU"/>
        </w:rPr>
      </w:pPr>
      <w:r>
        <w:rPr>
          <w:bCs/>
          <w:lang w:val="ru-RU" w:eastAsia="zh-CN"/>
        </w:rPr>
        <w:t xml:space="preserve">                                                                  </w:t>
      </w:r>
    </w:p>
    <w:sectPr w:rsidR="00C4799C" w:rsidRPr="002F0AF8" w:rsidSect="00DE3F45">
      <w:pgSz w:w="12240" w:h="15840"/>
      <w:pgMar w:top="567" w:right="850" w:bottom="426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4799C"/>
    <w:rsid w:val="002F0AF8"/>
    <w:rsid w:val="00C4799C"/>
    <w:rsid w:val="00D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styleId="a5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">
    <w:name w:val="Заголовок 6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6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7">
    <w:name w:val="Гипертекстовая ссылка"/>
    <w:qFormat/>
    <w:rPr>
      <w:rFonts w:eastAsia="Times New Roman"/>
      <w:color w:val="106BBE"/>
    </w:rPr>
  </w:style>
  <w:style w:type="character" w:customStyle="1" w:styleId="a8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9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a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b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1">
    <w:name w:val="Основной шрифт абзаца3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d">
    <w:name w:val="Текст Знак"/>
    <w:qFormat/>
    <w:rPr>
      <w:rFonts w:ascii="Courier New" w:eastAsia="Courier New" w:hAnsi="Courier New"/>
      <w:sz w:val="20"/>
    </w:rPr>
  </w:style>
  <w:style w:type="character" w:customStyle="1" w:styleId="ae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">
    <w:name w:val="Верхний колонтитул Знак"/>
    <w:qFormat/>
    <w:rPr>
      <w:rFonts w:eastAsia="Times New Roman"/>
      <w:lang w:eastAsia="ru-RU"/>
    </w:rPr>
  </w:style>
  <w:style w:type="character" w:customStyle="1" w:styleId="af0">
    <w:name w:val="Цветовое выделение"/>
    <w:qFormat/>
    <w:rPr>
      <w:b/>
      <w:color w:val="26282F"/>
      <w:sz w:val="26"/>
    </w:rPr>
  </w:style>
  <w:style w:type="character" w:customStyle="1" w:styleId="af1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2">
    <w:name w:val="Выделение для Базового Поиска"/>
    <w:qFormat/>
    <w:rPr>
      <w:color w:val="0058A9"/>
      <w:sz w:val="26"/>
    </w:rPr>
  </w:style>
  <w:style w:type="character" w:customStyle="1" w:styleId="af3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4">
    <w:name w:val="Заголовок своего сообщения"/>
    <w:qFormat/>
    <w:rPr>
      <w:color w:val="26282F"/>
      <w:sz w:val="26"/>
    </w:rPr>
  </w:style>
  <w:style w:type="character" w:customStyle="1" w:styleId="af5">
    <w:name w:val="Заголовок чужого сообщения"/>
    <w:qFormat/>
    <w:rPr>
      <w:color w:val="FF0000"/>
      <w:sz w:val="26"/>
    </w:rPr>
  </w:style>
  <w:style w:type="character" w:customStyle="1" w:styleId="af6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7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8">
    <w:name w:val="Опечатки"/>
    <w:qFormat/>
    <w:rPr>
      <w:color w:val="FF0000"/>
      <w:sz w:val="26"/>
    </w:rPr>
  </w:style>
  <w:style w:type="character" w:customStyle="1" w:styleId="af9">
    <w:name w:val="Продолжение ссылки"/>
    <w:qFormat/>
  </w:style>
  <w:style w:type="character" w:customStyle="1" w:styleId="afa">
    <w:name w:val="Сравнение редакций"/>
    <w:qFormat/>
    <w:rPr>
      <w:color w:val="26282F"/>
      <w:sz w:val="26"/>
    </w:rPr>
  </w:style>
  <w:style w:type="character" w:customStyle="1" w:styleId="afb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d">
    <w:name w:val="Утратил силу"/>
    <w:qFormat/>
    <w:rPr>
      <w:strike/>
      <w:color w:val="666600"/>
      <w:sz w:val="26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e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0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1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2">
    <w:name w:val="Основной текст (3)_"/>
    <w:qFormat/>
    <w:rPr>
      <w:sz w:val="26"/>
      <w:shd w:val="clear" w:color="auto" w:fill="FFFFFF"/>
    </w:rPr>
  </w:style>
  <w:style w:type="character" w:customStyle="1" w:styleId="aff2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2">
    <w:name w:val="Основной шрифт абзаца2"/>
    <w:qFormat/>
  </w:style>
  <w:style w:type="character" w:customStyle="1" w:styleId="60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0">
    <w:name w:val="Знак Знак4"/>
    <w:qFormat/>
    <w:rPr>
      <w:sz w:val="24"/>
      <w:lang w:val="ru-RU"/>
    </w:rPr>
  </w:style>
  <w:style w:type="character" w:customStyle="1" w:styleId="50">
    <w:name w:val="Знак Знак5"/>
    <w:qFormat/>
    <w:rPr>
      <w:sz w:val="24"/>
      <w:lang w:val="ru-RU"/>
    </w:rPr>
  </w:style>
  <w:style w:type="character" w:customStyle="1" w:styleId="33">
    <w:name w:val="Знак Знак3"/>
    <w:qFormat/>
    <w:rPr>
      <w:sz w:val="28"/>
      <w:lang w:val="ru-RU"/>
    </w:rPr>
  </w:style>
  <w:style w:type="character" w:customStyle="1" w:styleId="23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3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4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4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5">
    <w:name w:val="Body Text"/>
    <w:basedOn w:val="a"/>
    <w:pPr>
      <w:spacing w:after="140" w:line="288" w:lineRule="auto"/>
    </w:pPr>
  </w:style>
  <w:style w:type="paragraph" w:styleId="aff6">
    <w:name w:val="List"/>
    <w:basedOn w:val="aff5"/>
    <w:rPr>
      <w:rFonts w:cs="Mangal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8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9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a">
    <w:name w:val="Содержимое врезки"/>
    <w:basedOn w:val="a"/>
    <w:qFormat/>
  </w:style>
  <w:style w:type="paragraph" w:styleId="affb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c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d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4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5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5">
    <w:name w:val="Body Text 3"/>
    <w:basedOn w:val="a"/>
    <w:qFormat/>
    <w:pPr>
      <w:spacing w:after="120"/>
    </w:pPr>
    <w:rPr>
      <w:sz w:val="16"/>
      <w:lang w:eastAsia="ru-RU"/>
    </w:rPr>
  </w:style>
  <w:style w:type="paragraph" w:styleId="26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e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0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1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6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2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3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4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5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7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6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7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8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9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a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b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c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d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e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0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1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2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3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4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5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6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7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8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9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a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b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c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d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e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0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1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2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3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4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5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6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7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8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9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a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b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c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d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e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0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1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9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a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b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c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d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2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3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8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e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4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11</cp:revision>
  <dcterms:created xsi:type="dcterms:W3CDTF">2018-05-24T07:59:00Z</dcterms:created>
  <dcterms:modified xsi:type="dcterms:W3CDTF">2018-05-24T08:04:00Z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