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rPr>
          <w:b/>
          <w:b/>
          <w:bCs/>
        </w:rPr>
      </w:pPr>
      <w:r>
        <w:rPr>
          <w:b/>
          <w:bCs/>
        </w:rPr>
        <w:t>ПРОЕКТ</w:t>
      </w:r>
    </w:p>
    <w:tbl>
      <w:tblPr>
        <w:tblW w:w="9571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РОСТОВСКАЯ ОБЛАСТЬ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ТАЦИНСКИЙ РАЙОН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/>
      </w:pPr>
      <w:r>
        <w:rPr>
          <w:sz w:val="28"/>
          <w:szCs w:val="28"/>
        </w:rPr>
        <w:t>___ марта  2022г                                № ____                                х. Ковылкин</w:t>
      </w:r>
    </w:p>
    <w:p>
      <w:pPr>
        <w:pStyle w:val="Normal"/>
        <w:bidi w:val="0"/>
        <w:spacing w:lineRule="auto" w:line="276" w:before="0" w:after="19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tbl>
      <w:tblPr>
        <w:tblW w:w="6300" w:type="dxa"/>
        <w:jc w:val="left"/>
        <w:tblInd w:w="2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00"/>
      </w:tblGrid>
      <w:tr>
        <w:trPr/>
        <w:tc>
          <w:tcPr>
            <w:tcW w:w="6300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" w:hanging="0"/>
              <w:jc w:val="left"/>
              <w:textAlignment w:val="baseline"/>
              <w:rPr>
                <w:b w:val="false"/>
                <w:b w:val="false"/>
                <w:bCs w:val="false"/>
              </w:rPr>
            </w:pPr>
            <w:r>
              <w:rPr>
                <w:rFonts w:eastAsia="Calibri" w:cs="Times New Roman"/>
                <w:b w:val="false"/>
                <w:bCs w:val="false"/>
                <w:sz w:val="28"/>
                <w:szCs w:val="28"/>
                <w:lang w:eastAsia="en-US"/>
              </w:rPr>
              <w:t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Ковылкинского  сельского поселения»</w:t>
            </w:r>
          </w:p>
        </w:tc>
      </w:tr>
    </w:tbl>
    <w:p>
      <w:pPr>
        <w:pStyle w:val="Normal"/>
        <w:spacing w:beforeAutospacing="1" w:afterAutospacing="1"/>
        <w:ind w:hanging="0"/>
        <w:jc w:val="both"/>
        <w:rPr/>
      </w:pPr>
      <w:r>
        <w:rPr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2">
        <w:r>
          <w:rPr>
            <w:rStyle w:val="Style14"/>
            <w:rFonts w:eastAsia="Calibri" w:cs="Times New Roman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rFonts w:eastAsia="Calibri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Ковылкинского  сельского поселения</w:t>
      </w:r>
      <w:r>
        <w:rPr>
          <w:color w:val="000000"/>
          <w:sz w:val="28"/>
          <w:szCs w:val="28"/>
        </w:rPr>
        <w:t>,</w:t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rFonts w:eastAsia="Calibri" w:cs="Calibri"/>
          <w:sz w:val="28"/>
          <w:szCs w:val="28"/>
        </w:rPr>
        <w:t xml:space="preserve">1. </w:t>
      </w:r>
      <w:r>
        <w:rPr>
          <w:rFonts w:eastAsia="Calibri" w:cs="Times New Roman"/>
          <w:color w:val="000000"/>
          <w:sz w:val="28"/>
          <w:szCs w:val="28"/>
        </w:rPr>
        <w:t>Утвердить форму проверочного листа</w:t>
      </w:r>
      <w:r>
        <w:rPr>
          <w:rFonts w:eastAsia="Calibri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eastAsia="Calibri" w:cs="Times New Roman"/>
          <w:color w:val="000000"/>
          <w:sz w:val="28"/>
          <w:szCs w:val="28"/>
        </w:rPr>
        <w:t>используемого при осуществлении муниципального контроля в сфере благоустройства на территории Ковылкинского  сельского поселения согласно приложению № 1 к настоящему постановлению</w:t>
      </w:r>
      <w:r>
        <w:rPr>
          <w:rFonts w:eastAsia="Calibri" w:cs="Calibri"/>
          <w:spacing w:val="-4"/>
          <w:sz w:val="28"/>
          <w:szCs w:val="28"/>
          <w:lang w:eastAsia="ru-RU"/>
        </w:rPr>
        <w:t>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rFonts w:eastAsia="Calibri" w:cs="Calibri"/>
          <w:spacing w:val="-4"/>
          <w:sz w:val="28"/>
          <w:szCs w:val="28"/>
          <w:lang w:eastAsia="ru-RU"/>
        </w:rPr>
        <w:t>2. Утвердить форму журнала учета консультирований при осуществлении муниципального контроля в сфере благоустройства на территории Ковылкинского  сельского поселения, согласно приложению № 2 к настоящему постановлению.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rFonts w:eastAsia="Calibri" w:cs="Calibri"/>
          <w:sz w:val="28"/>
          <w:szCs w:val="28"/>
        </w:rPr>
        <w:t xml:space="preserve">3. Настоящее постановление подлежит официальному опубликованию  и размещению на официальном сайте администрации </w:t>
      </w:r>
      <w:r>
        <w:rPr>
          <w:rFonts w:eastAsia="Calibri" w:cs="Calibri"/>
          <w:sz w:val="28"/>
          <w:szCs w:val="28"/>
          <w:lang w:eastAsia="ru-RU"/>
        </w:rPr>
        <w:t>Ковылкинского сельского поселения</w:t>
      </w:r>
      <w:r>
        <w:rPr>
          <w:rFonts w:eastAsia="Calibri" w:cs="Calibri"/>
          <w:sz w:val="28"/>
          <w:szCs w:val="28"/>
        </w:rPr>
        <w:t xml:space="preserve"> и вступит в силу после его  официального опубликования. </w:t>
      </w:r>
    </w:p>
    <w:p>
      <w:pPr>
        <w:pStyle w:val="Normal"/>
        <w:suppressAutoHyphens w:val="true"/>
        <w:bidi w:val="0"/>
        <w:spacing w:lineRule="auto" w:line="240" w:before="0" w:after="0"/>
        <w:ind w:firstLine="567"/>
        <w:jc w:val="both"/>
        <w:rPr/>
      </w:pPr>
      <w:bookmarkStart w:id="0" w:name="_GoBack1"/>
      <w:bookmarkEnd w:id="0"/>
      <w:r>
        <w:rPr>
          <w:rFonts w:eastAsia="Calibri" w:cs="Calibri"/>
          <w:sz w:val="28"/>
          <w:szCs w:val="28"/>
          <w:lang w:eastAsia="en-US"/>
        </w:rPr>
        <w:t>4. Контроль за выполнением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</w:rPr>
        <w:t>Глава Администрации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Ковылкинского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</w:t>
        <w:tab/>
        <w:t>Лачугина Т.В.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5102"/>
        <w:jc w:val="right"/>
        <w:rPr>
          <w:rFonts w:ascii="Times New Roman" w:hAnsi="Times New Roman" w:eastAsia="0" w:cs="Arial"/>
          <w:color w:val="000000"/>
          <w:sz w:val="24"/>
          <w:szCs w:val="28"/>
          <w:lang w:eastAsia="ru-RU"/>
        </w:rPr>
      </w:pPr>
      <w:r>
        <w:rPr>
          <w:rFonts w:eastAsia="0" w:cs="Arial"/>
          <w:color w:val="000000"/>
          <w:sz w:val="24"/>
          <w:szCs w:val="28"/>
          <w:lang w:eastAsia="ru-RU"/>
        </w:rPr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5102"/>
        <w:jc w:val="right"/>
        <w:rPr/>
      </w:pPr>
      <w:r>
        <w:rPr>
          <w:rFonts w:eastAsia="0" w:cs="Arial"/>
          <w:color w:val="000000"/>
          <w:sz w:val="24"/>
          <w:szCs w:val="28"/>
          <w:lang w:eastAsia="ru-RU"/>
        </w:rPr>
        <w:t>Приложение № 1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5102"/>
        <w:jc w:val="right"/>
        <w:rPr/>
      </w:pPr>
      <w:r>
        <w:rPr>
          <w:rFonts w:eastAsia="0" w:cs="Arial"/>
          <w:color w:val="000000"/>
          <w:sz w:val="24"/>
          <w:szCs w:val="28"/>
          <w:lang w:eastAsia="ru-RU"/>
        </w:rPr>
        <w:t>к постановлению Администрации Ковылкинского сельского поселения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5102"/>
        <w:jc w:val="right"/>
        <w:rPr/>
      </w:pPr>
      <w:r>
        <w:rPr>
          <w:rFonts w:eastAsia="0" w:cs="Arial"/>
          <w:color w:val="000000"/>
          <w:sz w:val="24"/>
          <w:szCs w:val="28"/>
          <w:lang w:eastAsia="ru-RU"/>
        </w:rPr>
        <w:t>№</w:t>
      </w:r>
      <w:r>
        <w:rPr>
          <w:rFonts w:eastAsia="0" w:cs="Arial"/>
          <w:color w:val="000000"/>
          <w:sz w:val="24"/>
          <w:szCs w:val="28"/>
          <w:lang w:eastAsia="ru-RU"/>
        </w:rPr>
        <w:t>___от____ марта 2022 года</w:t>
      </w:r>
      <w:r>
        <w:rPr>
          <w:rFonts w:eastAsia="0" w:cs="Arial"/>
          <w:color w:val="FF0000"/>
          <w:sz w:val="24"/>
          <w:szCs w:val="28"/>
          <w:lang w:eastAsia="ru-RU"/>
        </w:rPr>
        <w:t xml:space="preserve"> </w:t>
      </w:r>
    </w:p>
    <w:p>
      <w:pPr>
        <w:pStyle w:val="Normal"/>
        <w:shd w:val="clear" w:color="auto" w:fill="FFFFFF"/>
        <w:suppressAutoHyphens w:val="true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true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true"/>
        <w:spacing w:lineRule="auto" w:line="240" w:before="0" w:after="150"/>
        <w:jc w:val="center"/>
        <w:rPr/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ФОРМА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jc w:val="center"/>
        <w:rPr/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проверочного листа (списка контрольных вопросов), применяемого при  осуществлении муниципального контроля в сфере благоустройства на территории Ковылкинского сельского поселения 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jc w:val="center"/>
        <w:rPr/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Тацинского муниципального района Ростовской области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567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Наименование  вида контроля, включенного в единый реестр видов контроля федерального  государственного контроля (надзора), регионального государственного контроля (надзора), муниципального контроля: 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567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—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муниципальный контроль в сфере благоустройства Ковылкинского сельского поселения.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567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567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567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567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567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567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7. Учетный номер контрольного (надзорного)  мероприятия: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567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8.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</w:r>
    </w:p>
    <w:p>
      <w:pPr>
        <w:pStyle w:val="Normal"/>
        <w:spacing w:lineRule="auto" w:line="240" w:before="0" w:after="0"/>
        <w:ind w:firstLine="689"/>
        <w:jc w:val="both"/>
        <w:rPr/>
      </w:pPr>
      <w:r>
        <w:rPr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left="720" w:hanging="0"/>
        <w:jc w:val="center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</w:r>
    </w:p>
    <w:tbl>
      <w:tblPr>
        <w:tblW w:w="9589" w:type="dxa"/>
        <w:jc w:val="left"/>
        <w:tblInd w:w="-44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50" w:type="dxa"/>
          <w:left w:w="81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606"/>
        <w:gridCol w:w="2802"/>
        <w:gridCol w:w="2154"/>
        <w:gridCol w:w="591"/>
        <w:gridCol w:w="684"/>
        <w:gridCol w:w="1374"/>
        <w:gridCol w:w="1377"/>
      </w:tblGrid>
      <w:tr>
        <w:trPr/>
        <w:tc>
          <w:tcPr>
            <w:tcW w:w="606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50"/>
              <w:rPr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02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50"/>
              <w:rPr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Вопрос, отражающих содержание обязательных требований</w:t>
            </w:r>
          </w:p>
        </w:tc>
        <w:tc>
          <w:tcPr>
            <w:tcW w:w="2154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50"/>
              <w:rPr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4026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50"/>
              <w:jc w:val="center"/>
              <w:rPr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Ответы на вопросы</w:t>
            </w:r>
          </w:p>
        </w:tc>
      </w:tr>
      <w:tr>
        <w:trPr/>
        <w:tc>
          <w:tcPr>
            <w:tcW w:w="606" w:type="dxa"/>
            <w:vMerge w:val="continue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802" w:type="dxa"/>
            <w:vMerge w:val="continue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4" w:type="dxa"/>
            <w:vMerge w:val="continue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50"/>
              <w:rPr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50"/>
              <w:rPr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50"/>
              <w:ind w:right="-150" w:hanging="0"/>
              <w:rPr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3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50"/>
              <w:rPr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/>
        <w:tc>
          <w:tcPr>
            <w:tcW w:w="6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 xml:space="preserve">Соблюдаются 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общие требования к содержанию и уборке территории в зимний, летний период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 xml:space="preserve">ст. 5 п.4, п.7   Правил благоустройства </w:t>
            </w:r>
          </w:p>
        </w:tc>
        <w:tc>
          <w:tcPr>
            <w:tcW w:w="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Осуществляется  содержание контейнерных площадок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 xml:space="preserve">ст. 22  Правил благоустройства </w:t>
            </w:r>
          </w:p>
        </w:tc>
        <w:tc>
          <w:tcPr>
            <w:tcW w:w="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Соблюдаются требования по содержанию мест общественного пользования и территории юридических лиц( индивидуальные предприниматели) или физических лиц.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 xml:space="preserve">ст. 9 п.5  Правил благоустройства </w:t>
            </w:r>
          </w:p>
        </w:tc>
        <w:tc>
          <w:tcPr>
            <w:tcW w:w="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Соблюдаются  требования к внешнему виду и размещению инженерного и технического оборудования фасадов зданий, сооружений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 xml:space="preserve">ст.13  Правил благоустройства </w:t>
            </w:r>
          </w:p>
        </w:tc>
        <w:tc>
          <w:tcPr>
            <w:tcW w:w="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Соблюдаются требования к объектам, элементам благоустройства и их содержанию Правил благоустройства?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 xml:space="preserve">ст. 4 п. 5  Правил благоустройства </w:t>
            </w:r>
          </w:p>
        </w:tc>
        <w:tc>
          <w:tcPr>
            <w:tcW w:w="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Соответствует порядок содержания зеленых насаждений требованиям Правил благоустройства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 xml:space="preserve">ст. 9 п. 3 Правил благоустройства </w:t>
            </w:r>
          </w:p>
        </w:tc>
        <w:tc>
          <w:tcPr>
            <w:tcW w:w="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pacing w:val="-5"/>
                <w:sz w:val="20"/>
                <w:szCs w:val="20"/>
              </w:rPr>
              <w:t>Соблюдается ли Порядок размещения вывесок, рекламных щитов,</w:t>
            </w:r>
            <w:r>
              <w:rPr>
                <w:rStyle w:val="Appleconvertedspace"/>
                <w:rFonts w:ascii="Times New Roman" w:hAnsi="Times New Roman"/>
                <w:spacing w:val="-5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pacing w:val="-4"/>
                <w:sz w:val="20"/>
                <w:szCs w:val="20"/>
              </w:rPr>
              <w:t>витрин и их содержание?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ст. 16 п. 9 Правил благоустройства</w:t>
            </w:r>
          </w:p>
        </w:tc>
        <w:tc>
          <w:tcPr>
            <w:tcW w:w="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235" w:hRule="atLeast"/>
        </w:trPr>
        <w:tc>
          <w:tcPr>
            <w:tcW w:w="6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Соблюдается  порядок производства работ, благоустройства территорий?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 xml:space="preserve">ст. 5  Правил благоустройства </w:t>
            </w:r>
          </w:p>
        </w:tc>
        <w:tc>
          <w:tcPr>
            <w:tcW w:w="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Соблюдение установленного правилами благоустройства требований по содержанию собственников (правообладателей) зданий ( помещений в них) и сооружений в благоустройстве прилегающих территорий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 xml:space="preserve">ст. 11 Правил благоустройства </w:t>
            </w:r>
          </w:p>
        </w:tc>
        <w:tc>
          <w:tcPr>
            <w:tcW w:w="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Проводятся  мероприятия по борьбе с сорной растительностью?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Ст. 4п.1 Правил благоустройства</w:t>
            </w:r>
          </w:p>
        </w:tc>
        <w:tc>
          <w:tcPr>
            <w:tcW w:w="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Соблюдений правил при содержании сельскохозяйственных животных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ст. 10 Правил благоустройства</w:t>
            </w:r>
          </w:p>
        </w:tc>
        <w:tc>
          <w:tcPr>
            <w:tcW w:w="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Выполняются    условия  выгула домашних животных в определенных местах,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разрешенных решением органа местного самоуправления для </w:t>
            </w:r>
            <w:r>
              <w:rPr>
                <w:rStyle w:val="Style15"/>
                <w:rFonts w:ascii="Times New Roman" w:hAnsi="Times New Roman"/>
                <w:sz w:val="20"/>
                <w:szCs w:val="20"/>
                <w:shd w:fill="FFFFFF" w:val="clear"/>
              </w:rPr>
              <w:t>выгула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 животных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ст. 10  п. 2. 5 Правил благоустройства</w:t>
            </w:r>
          </w:p>
        </w:tc>
        <w:tc>
          <w:tcPr>
            <w:tcW w:w="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81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uppressAutoHyphens w:val="true"/>
        <w:spacing w:lineRule="auto" w:line="240" w:before="0" w:after="15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Пояснения и дополнения по вопросам, содержащимся в перечне: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br/>
        <w:t>Подписи лица (лиц), проводящего (проводящих) проверку: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Должность    ____________________________________                   /Ф.И.О.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Должность    ____________________________________                   /Ф.И.О.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br/>
        <w:t>С проверочным листом ознакомлен(а):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br/>
        <w:t>___________________________________________________________________________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(фамилия, имя, отчество (в случае, если имеется), должность руководителя,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"__" ____________________ 20__ г.       _________________________________________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 xml:space="preserve">                                                                                                             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 подпись)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br/>
        <w:t>Отметка об отказе ознакомления с проверочным листом: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(фамилия, имя, отчество (в случае, если имеется), уполномоченного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должностного лица (лиц), проводящего проверку)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"__" ____________________ 20__ г.                    _________________________________________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</w:t>
      </w:r>
      <w:r>
        <w:rPr>
          <w:rFonts w:cs="Times New Roman" w:ascii="Times New Roman" w:hAnsi="Times New Roman"/>
          <w:sz w:val="24"/>
          <w:szCs w:val="24"/>
        </w:rPr>
        <w:t>(подпись)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br/>
        <w:t>Копию проверочного листа получил(а):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br/>
        <w:t>___________________________________________________________________________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(фамилия, имя, отчество (в случае, если имеется), должность руководителя,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"__" ____________________ 20__ г.                    _________________________________________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                                                                                                                        </w:t>
      </w:r>
      <w:r>
        <w:rPr>
          <w:rFonts w:cs="Times New Roman" w:ascii="Times New Roman" w:hAnsi="Times New Roman"/>
          <w:sz w:val="24"/>
          <w:szCs w:val="24"/>
        </w:rPr>
        <w:t>(подпись)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br/>
        <w:t>Отметка об отказе получения проверочного листа: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(фамилия, имя, отчество (в случае, если имеется), уполномоченного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должностного лица (лиц), проводящего проверку)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"__" ____________________ 20__ г.                   _________________________________________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                                                                                                                            </w:t>
      </w:r>
      <w:r>
        <w:rPr>
          <w:rFonts w:cs="Times New Roman" w:ascii="Times New Roman" w:hAnsi="Times New Roman"/>
          <w:sz w:val="24"/>
          <w:szCs w:val="24"/>
        </w:rPr>
        <w:t>(подпись)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5102"/>
        <w:jc w:val="right"/>
        <w:rPr/>
      </w:pPr>
      <w:r>
        <w:rPr>
          <w:rFonts w:eastAsia="0" w:cs="Arial"/>
          <w:color w:val="000000"/>
          <w:sz w:val="24"/>
          <w:szCs w:val="28"/>
          <w:lang w:eastAsia="ru-RU"/>
        </w:rPr>
        <w:t>Приложение № 2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5102"/>
        <w:jc w:val="right"/>
        <w:rPr/>
      </w:pPr>
      <w:r>
        <w:rPr>
          <w:rFonts w:eastAsia="0" w:cs="Arial"/>
          <w:color w:val="000000"/>
          <w:sz w:val="24"/>
          <w:szCs w:val="28"/>
          <w:lang w:eastAsia="ru-RU"/>
        </w:rPr>
        <w:t>к постановлению Администрации Ковылкинского сельского поселения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5102"/>
        <w:jc w:val="right"/>
        <w:rPr/>
      </w:pPr>
      <w:r>
        <w:rPr>
          <w:rFonts w:eastAsia="0" w:cs="Arial"/>
          <w:color w:val="000000"/>
          <w:sz w:val="24"/>
          <w:szCs w:val="28"/>
          <w:lang w:eastAsia="ru-RU"/>
        </w:rPr>
        <w:t>№</w:t>
      </w:r>
      <w:r>
        <w:rPr>
          <w:rFonts w:eastAsia="0" w:cs="Arial"/>
          <w:color w:val="000000"/>
          <w:sz w:val="24"/>
          <w:szCs w:val="28"/>
          <w:lang w:eastAsia="ru-RU"/>
        </w:rPr>
        <w:t>___от____ марта 2022 года</w:t>
      </w:r>
      <w:r>
        <w:rPr>
          <w:rFonts w:eastAsia="0" w:cs="Arial"/>
          <w:color w:val="FF0000"/>
          <w:sz w:val="24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left" w:pos="200" w:leader="none"/>
        </w:tabs>
        <w:ind w:left="4536" w:hanging="0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Журнал учета консультирований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при осуществлении муниципального контроля в сфере благоустройства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на территории Ковылкинского сельского поселения</w:t>
      </w:r>
    </w:p>
    <w:p>
      <w:pPr>
        <w:pStyle w:val="Normal"/>
        <w:tabs>
          <w:tab w:val="left" w:pos="1200" w:leader="none"/>
        </w:tabs>
        <w:spacing w:lineRule="auto" w:line="36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tbl>
      <w:tblPr>
        <w:tblStyle w:val="a3"/>
        <w:tblW w:w="9985" w:type="dxa"/>
        <w:jc w:val="left"/>
        <w:tblInd w:w="-295" w:type="dxa"/>
        <w:tblBorders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4"/>
        <w:gridCol w:w="1800"/>
        <w:gridCol w:w="2194"/>
        <w:gridCol w:w="3560"/>
        <w:gridCol w:w="1917"/>
      </w:tblGrid>
      <w:tr>
        <w:trPr/>
        <w:tc>
          <w:tcPr>
            <w:tcW w:w="514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center"/>
              <w:rPr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№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center"/>
              <w:rPr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800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Дата консультирования</w:t>
            </w:r>
          </w:p>
        </w:tc>
        <w:tc>
          <w:tcPr>
            <w:tcW w:w="2194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center"/>
              <w:rPr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Способ осуществления консультирования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cs="Times New Roman"/>
                <w:color w:val="000000" w:themeColor="text1"/>
                <w:sz w:val="20"/>
                <w:szCs w:val="20"/>
                <w:shd w:fill="FFFFFF" w:val="clear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560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191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 w:themeColor="text1"/>
                <w:sz w:val="20"/>
                <w:szCs w:val="20"/>
                <w:shd w:fill="FFFFFF" w:val="clear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>
        <w:trPr/>
        <w:tc>
          <w:tcPr>
            <w:tcW w:w="514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1800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2194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3560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1917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</w:tr>
      <w:tr>
        <w:trPr/>
        <w:tc>
          <w:tcPr>
            <w:tcW w:w="514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1800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2194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3560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1917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</w:tr>
      <w:tr>
        <w:trPr/>
        <w:tc>
          <w:tcPr>
            <w:tcW w:w="514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1800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2194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3560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1917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</w:tr>
      <w:tr>
        <w:trPr/>
        <w:tc>
          <w:tcPr>
            <w:tcW w:w="514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1800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2194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3560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1917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</w:tr>
      <w:tr>
        <w:trPr/>
        <w:tc>
          <w:tcPr>
            <w:tcW w:w="514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1800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2194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3560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1917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</w:tr>
      <w:tr>
        <w:trPr/>
        <w:tc>
          <w:tcPr>
            <w:tcW w:w="514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1800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2194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3560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1917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7" w:hang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rFonts w:cs="Times New Roman"/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right"/>
        <w:rPr/>
      </w:pP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_____________________________________________________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right"/>
        <w:rPr/>
      </w:pPr>
      <w:r>
        <w:rPr>
          <w:rFonts w:cs="Times New Roman"/>
          <w:i/>
          <w:iCs/>
          <w:color w:val="000000" w:themeColor="text1"/>
        </w:rPr>
        <w:t xml:space="preserve">                      </w:t>
      </w:r>
      <w:r>
        <w:rPr>
          <w:rFonts w:cs="Times New Roman"/>
          <w:i/>
          <w:iCs/>
          <w:color w:val="000000" w:themeColor="text1"/>
        </w:rPr>
        <w:t>(фамилия, имя, отчество (если имеется), должность)</w:t>
      </w:r>
    </w:p>
    <w:p>
      <w:pPr>
        <w:pStyle w:val="Normal"/>
        <w:widowControl/>
        <w:bidi w:val="0"/>
        <w:spacing w:lineRule="auto" w:line="259" w:before="0" w:after="16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Autospacing="1" w:afterAutospacing="1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Autospacing="1" w:afterAutospacing="1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Autospacing="1" w:afterAutospacing="1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Autospacing="1" w:afterAutospacing="1"/>
        <w:jc w:val="right"/>
        <w:rPr/>
      </w:pPr>
      <w:r>
        <w:rPr/>
      </w:r>
    </w:p>
    <w:sectPr>
      <w:type w:val="nextPage"/>
      <w:pgSz w:w="11906" w:h="16838"/>
      <w:pgMar w:left="1470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20b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820bf"/>
    <w:rPr>
      <w:color w:val="0000FF"/>
      <w:u w:val="single"/>
    </w:rPr>
  </w:style>
  <w:style w:type="character" w:styleId="Appleconvertedspace">
    <w:name w:val="apple-converted-space"/>
    <w:basedOn w:val="DefaultParagraphFont"/>
    <w:qFormat/>
    <w:rPr>
      <w:rFonts w:cs="Times New Roman"/>
    </w:rPr>
  </w:style>
  <w:style w:type="character" w:styleId="Style15">
    <w:name w:val="Выделение"/>
    <w:basedOn w:val="DefaultParagraphFont"/>
    <w:qFormat/>
    <w:rPr>
      <w:rFonts w:cs="Times New Roman"/>
      <w:i/>
      <w:iCs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Nonformat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504F97DCE4671B444B3E99FE587ED2E6EE3F5519EABEDF26157736AD4D1C45B46FAE6455C3CD4AB6E6275FE36E0i1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Application>LibreOffice/5.3.3.2$Windows_X86_64 LibreOffice_project/3d9a8b4b4e538a85e0782bd6c2d430bafe583448</Application>
  <Pages>6</Pages>
  <Words>911</Words>
  <Characters>9374</Characters>
  <CharactersWithSpaces>11081</CharactersWithSpaces>
  <Paragraphs>135</Paragraphs>
  <Company>uknow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2005-12-31T23:09:00Z</dcterms:created>
  <dc:creator>ghost</dc:creator>
  <dc:description/>
  <dc:language>ru-RU</dc:language>
  <cp:lastModifiedBy/>
  <cp:lastPrinted>2021-06-23T16:04:46Z</cp:lastPrinted>
  <dcterms:modified xsi:type="dcterms:W3CDTF">2022-03-22T10:36:02Z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