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1B4966" w:rsidTr="001B4966">
        <w:trPr>
          <w:jc w:val="center"/>
        </w:trPr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</w:t>
            </w:r>
            <w:r w:rsidR="00BB04AF" w:rsidRPr="001B4966">
              <w:rPr>
                <w:b/>
                <w:lang w:eastAsia="en-US"/>
              </w:rPr>
              <w:t>РОССИЙСКАЯ ФЕДЕРАЦИЯ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</w:t>
            </w:r>
            <w:r w:rsidR="00BB04AF" w:rsidRPr="001B4966">
              <w:rPr>
                <w:b/>
                <w:lang w:eastAsia="en-US"/>
              </w:rPr>
              <w:t>РОСТОВСКАЯ ОБЛАСТЬ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  <w:r w:rsidR="00BB04AF" w:rsidRPr="001B4966">
              <w:rPr>
                <w:b/>
                <w:lang w:eastAsia="en-US"/>
              </w:rPr>
              <w:t>ТАЦИНСКИЙ РАЙОН</w:t>
            </w:r>
          </w:p>
          <w:p w:rsid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</w:t>
            </w:r>
            <w:r w:rsidR="00BB04AF" w:rsidRPr="001B4966">
              <w:rPr>
                <w:b/>
                <w:lang w:eastAsia="en-US"/>
              </w:rPr>
              <w:t xml:space="preserve">МУНИЦИПАЛЬНОЕ ОБРАЗОВАНИЕ 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</w:t>
            </w:r>
            <w:r w:rsidR="00BB04AF" w:rsidRPr="001B4966">
              <w:rPr>
                <w:b/>
                <w:lang w:eastAsia="en-US"/>
              </w:rPr>
              <w:t>«КОВЫЛКИНСКОЕ СЕЛЬСКОЕ ПОСЕЛЕНИЕ»</w:t>
            </w:r>
          </w:p>
          <w:p w:rsidR="00BB04AF" w:rsidRPr="001B4966" w:rsidRDefault="00BB04AF" w:rsidP="001B4966">
            <w:pPr>
              <w:pStyle w:val="a5"/>
              <w:rPr>
                <w:b/>
                <w:lang w:eastAsia="en-US"/>
              </w:rPr>
            </w:pPr>
            <w:r w:rsidRPr="001B4966">
              <w:rPr>
                <w:b/>
                <w:lang w:eastAsia="en-US"/>
              </w:rPr>
              <w:t>АДМИНИСТРАЦИЯ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Default="00BB04AF" w:rsidP="00BB04AF">
      <w:pPr>
        <w:jc w:val="center"/>
        <w:rPr>
          <w:b/>
        </w:rPr>
      </w:pPr>
      <w:r w:rsidRPr="00E40243">
        <w:rPr>
          <w:b/>
        </w:rPr>
        <w:t>ПОСТАНОВЛЕНИЕ</w:t>
      </w:r>
    </w:p>
    <w:p w:rsidR="003F66C5" w:rsidRPr="00E40243" w:rsidRDefault="003F66C5" w:rsidP="00BB04AF">
      <w:pPr>
        <w:jc w:val="center"/>
        <w:rPr>
          <w:b/>
        </w:rPr>
      </w:pPr>
    </w:p>
    <w:p w:rsidR="00BB04AF" w:rsidRPr="00EA48A8" w:rsidRDefault="00393F2C" w:rsidP="00BB04AF">
      <w:pPr>
        <w:rPr>
          <w:sz w:val="28"/>
          <w:szCs w:val="28"/>
        </w:rPr>
      </w:pPr>
      <w:r>
        <w:rPr>
          <w:sz w:val="28"/>
          <w:szCs w:val="28"/>
        </w:rPr>
        <w:t>15 июля 2024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8542DA">
        <w:rPr>
          <w:sz w:val="28"/>
          <w:szCs w:val="28"/>
        </w:rPr>
        <w:t xml:space="preserve">                          </w:t>
      </w:r>
      <w:r w:rsidR="0032321B">
        <w:rPr>
          <w:sz w:val="28"/>
          <w:szCs w:val="28"/>
        </w:rPr>
        <w:t xml:space="preserve">     </w:t>
      </w:r>
      <w:r>
        <w:rPr>
          <w:sz w:val="28"/>
          <w:szCs w:val="28"/>
        </w:rPr>
        <w:t>№  83</w:t>
      </w:r>
      <w:r w:rsidR="00BB04AF" w:rsidRPr="00EA48A8">
        <w:rPr>
          <w:color w:val="FF0000"/>
          <w:sz w:val="28"/>
          <w:szCs w:val="28"/>
        </w:rPr>
        <w:t xml:space="preserve">   </w:t>
      </w:r>
      <w:r w:rsidR="00BB04AF" w:rsidRPr="00EA48A8">
        <w:rPr>
          <w:sz w:val="28"/>
          <w:szCs w:val="28"/>
        </w:rPr>
        <w:t xml:space="preserve">                            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BB04AF" w:rsidRPr="00EA48A8" w:rsidTr="000A599C">
        <w:trPr>
          <w:trHeight w:val="1351"/>
        </w:trPr>
        <w:tc>
          <w:tcPr>
            <w:tcW w:w="4829" w:type="dxa"/>
          </w:tcPr>
          <w:p w:rsidR="00BB04AF" w:rsidRPr="00EA48A8" w:rsidRDefault="00005B1A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04AF" w:rsidRPr="00EA48A8">
              <w:rPr>
                <w:rFonts w:eastAsia="Calibri"/>
                <w:sz w:val="28"/>
                <w:szCs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1B4966" w:rsidRDefault="00BB04AF" w:rsidP="008542DA">
      <w:pPr>
        <w:spacing w:after="160" w:line="256" w:lineRule="auto"/>
        <w:jc w:val="both"/>
        <w:rPr>
          <w:sz w:val="28"/>
          <w:szCs w:val="28"/>
        </w:rPr>
      </w:pPr>
      <w:r w:rsidRPr="00EA48A8">
        <w:rPr>
          <w:sz w:val="28"/>
          <w:szCs w:val="28"/>
        </w:rPr>
        <w:t xml:space="preserve">      </w:t>
      </w:r>
      <w:r w:rsidR="008542DA">
        <w:rPr>
          <w:sz w:val="28"/>
          <w:szCs w:val="28"/>
        </w:rPr>
        <w:t xml:space="preserve"> </w:t>
      </w:r>
    </w:p>
    <w:p w:rsidR="003F66C5" w:rsidRPr="003F66C5" w:rsidRDefault="001B4966" w:rsidP="008542DA">
      <w:pPr>
        <w:spacing w:after="160" w:line="25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6C5">
        <w:rPr>
          <w:sz w:val="28"/>
          <w:szCs w:val="28"/>
        </w:rPr>
        <w:t xml:space="preserve">В </w:t>
      </w:r>
      <w:r w:rsidR="00005B1A">
        <w:rPr>
          <w:sz w:val="28"/>
          <w:szCs w:val="28"/>
        </w:rPr>
        <w:t xml:space="preserve"> </w:t>
      </w:r>
      <w:r w:rsidR="003F66C5">
        <w:rPr>
          <w:sz w:val="28"/>
          <w:szCs w:val="28"/>
        </w:rPr>
        <w:t xml:space="preserve"> соответствии</w:t>
      </w:r>
      <w:r w:rsidR="00005B1A">
        <w:rPr>
          <w:sz w:val="28"/>
          <w:szCs w:val="28"/>
        </w:rPr>
        <w:t xml:space="preserve"> с Областными законами от 25.10.2002 № 273-ЗС «Об административных правонарушениях», от 25.10.2002 № 274 –ЗС «Об административных комиссиях Ростовской области»,</w:t>
      </w:r>
    </w:p>
    <w:p w:rsidR="00BB04AF" w:rsidRDefault="00BB04AF" w:rsidP="00BB04AF">
      <w:pPr>
        <w:jc w:val="center"/>
        <w:rPr>
          <w:b/>
          <w:sz w:val="28"/>
          <w:szCs w:val="28"/>
        </w:rPr>
      </w:pPr>
      <w:r w:rsidRPr="001B4966">
        <w:rPr>
          <w:b/>
          <w:sz w:val="28"/>
          <w:szCs w:val="28"/>
        </w:rPr>
        <w:t>ПОСТАНОВЛЯЮ:</w:t>
      </w:r>
    </w:p>
    <w:p w:rsidR="003F66C5" w:rsidRPr="001B4966" w:rsidRDefault="003F66C5" w:rsidP="00BB04AF">
      <w:pPr>
        <w:jc w:val="center"/>
        <w:rPr>
          <w:b/>
          <w:sz w:val="28"/>
          <w:szCs w:val="28"/>
        </w:rPr>
      </w:pPr>
    </w:p>
    <w:p w:rsidR="008542DA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B04AF" w:rsidRPr="008542DA">
        <w:rPr>
          <w:rFonts w:eastAsia="Calibri"/>
          <w:sz w:val="28"/>
          <w:szCs w:val="28"/>
          <w:lang w:eastAsia="en-US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B04AF" w:rsidRPr="008542DA">
        <w:rPr>
          <w:rFonts w:eastAsia="Calibri"/>
          <w:sz w:val="28"/>
          <w:szCs w:val="28"/>
          <w:lang w:eastAsia="en-US"/>
        </w:rPr>
        <w:t>Постановление Администрации Ковылки</w:t>
      </w:r>
      <w:r w:rsidR="00434879" w:rsidRPr="008542DA">
        <w:rPr>
          <w:rFonts w:eastAsia="Calibri"/>
          <w:sz w:val="28"/>
          <w:szCs w:val="28"/>
          <w:lang w:eastAsia="en-US"/>
        </w:rPr>
        <w:t xml:space="preserve">нского сельского </w:t>
      </w:r>
      <w:r w:rsidR="002F6FC8" w:rsidRPr="008542DA">
        <w:rPr>
          <w:rFonts w:eastAsia="Calibri"/>
          <w:sz w:val="28"/>
          <w:szCs w:val="28"/>
          <w:lang w:eastAsia="en-US"/>
        </w:rPr>
        <w:t xml:space="preserve">поселения </w:t>
      </w:r>
      <w:r w:rsidR="00393F2C">
        <w:rPr>
          <w:rFonts w:eastAsia="Calibri"/>
          <w:sz w:val="28"/>
          <w:szCs w:val="28"/>
          <w:lang w:eastAsia="en-US"/>
        </w:rPr>
        <w:t>от 06.10.2023 года № 128</w:t>
      </w:r>
      <w:r w:rsidR="00BB04AF" w:rsidRPr="008542DA">
        <w:rPr>
          <w:rFonts w:eastAsia="Calibri"/>
          <w:sz w:val="28"/>
          <w:szCs w:val="28"/>
          <w:lang w:eastAsia="en-US"/>
        </w:rPr>
        <w:t xml:space="preserve"> «Об утверждении перечня должностных лиц, уполномоченных составлять протоколы об административных правонарушениях» признать утратившим си</w:t>
      </w:r>
      <w:r w:rsidR="003F66C5">
        <w:rPr>
          <w:rFonts w:eastAsia="Calibri"/>
          <w:sz w:val="28"/>
          <w:szCs w:val="28"/>
          <w:lang w:eastAsia="en-US"/>
        </w:rPr>
        <w:t>лу</w:t>
      </w:r>
      <w:r w:rsidR="00393F2C">
        <w:rPr>
          <w:rFonts w:eastAsia="Calibri"/>
          <w:sz w:val="28"/>
          <w:szCs w:val="28"/>
          <w:lang w:eastAsia="en-US"/>
        </w:rPr>
        <w:t xml:space="preserve"> с 15.07.2024 г</w:t>
      </w:r>
      <w:r w:rsidR="0032321B">
        <w:rPr>
          <w:rFonts w:eastAsia="Calibri"/>
          <w:sz w:val="28"/>
          <w:szCs w:val="28"/>
          <w:lang w:eastAsia="en-US"/>
        </w:rPr>
        <w:t>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BB04AF" w:rsidRPr="008542DA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</w:t>
      </w:r>
      <w:r w:rsidR="00393F2C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BB04AF" w:rsidRPr="008542DA">
        <w:rPr>
          <w:rFonts w:eastAsia="Calibri"/>
          <w:sz w:val="28"/>
          <w:szCs w:val="28"/>
          <w:lang w:eastAsia="en-US"/>
        </w:rPr>
        <w:t>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BB04AF" w:rsidRPr="008542DA">
        <w:rPr>
          <w:rFonts w:eastAsia="Calibri"/>
          <w:sz w:val="28"/>
          <w:szCs w:val="28"/>
          <w:lang w:eastAsia="en-US"/>
        </w:rPr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="00BB04AF" w:rsidRPr="008542D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04AF" w:rsidRPr="008542DA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8542DA" w:rsidRDefault="008542DA" w:rsidP="008542DA">
      <w:pPr>
        <w:pStyle w:val="a5"/>
        <w:jc w:val="both"/>
        <w:rPr>
          <w:sz w:val="28"/>
          <w:szCs w:val="28"/>
        </w:rPr>
      </w:pPr>
    </w:p>
    <w:p w:rsidR="00BB04AF" w:rsidRPr="008542DA" w:rsidRDefault="00393F2C" w:rsidP="008542D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BB04AF" w:rsidRPr="008542DA">
        <w:rPr>
          <w:sz w:val="28"/>
          <w:szCs w:val="28"/>
        </w:rPr>
        <w:t xml:space="preserve">   Администрации </w:t>
      </w:r>
    </w:p>
    <w:p w:rsidR="00BB04AF" w:rsidRPr="008542DA" w:rsidRDefault="00BB04AF" w:rsidP="008542DA">
      <w:pPr>
        <w:pStyle w:val="a5"/>
        <w:jc w:val="both"/>
        <w:rPr>
          <w:sz w:val="28"/>
          <w:szCs w:val="28"/>
        </w:rPr>
      </w:pPr>
      <w:r w:rsidRPr="008542DA">
        <w:rPr>
          <w:sz w:val="28"/>
          <w:szCs w:val="28"/>
        </w:rPr>
        <w:t xml:space="preserve">Ковылкинского сельского поселения                         </w:t>
      </w:r>
      <w:r w:rsidR="00393F2C">
        <w:rPr>
          <w:sz w:val="28"/>
          <w:szCs w:val="28"/>
        </w:rPr>
        <w:t xml:space="preserve">         Л.А. </w:t>
      </w:r>
      <w:proofErr w:type="spellStart"/>
      <w:r w:rsidR="00393F2C">
        <w:rPr>
          <w:sz w:val="28"/>
          <w:szCs w:val="28"/>
        </w:rPr>
        <w:t>Шаповалова</w:t>
      </w:r>
      <w:proofErr w:type="spellEnd"/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С постановлением </w:t>
      </w:r>
      <w:proofErr w:type="gramStart"/>
      <w:r w:rsidRPr="00EA48A8">
        <w:rPr>
          <w:sz w:val="28"/>
          <w:szCs w:val="28"/>
          <w:lang w:eastAsia="x-none"/>
        </w:rPr>
        <w:t>ознакомлен</w:t>
      </w:r>
      <w:proofErr w:type="gramEnd"/>
      <w:r w:rsidRPr="00EA48A8">
        <w:rPr>
          <w:sz w:val="28"/>
          <w:szCs w:val="28"/>
          <w:lang w:eastAsia="x-none"/>
        </w:rPr>
        <w:t>: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 </w:t>
      </w:r>
      <w:r w:rsidR="008542DA">
        <w:rPr>
          <w:sz w:val="28"/>
          <w:szCs w:val="28"/>
          <w:lang w:eastAsia="x-none"/>
        </w:rPr>
        <w:t>«___»__________ 2023</w:t>
      </w:r>
      <w:r w:rsidRPr="00EA48A8">
        <w:rPr>
          <w:sz w:val="28"/>
          <w:szCs w:val="28"/>
          <w:lang w:eastAsia="x-none"/>
        </w:rPr>
        <w:t xml:space="preserve"> г. ___________</w:t>
      </w:r>
      <w:r w:rsidR="00393F2C">
        <w:rPr>
          <w:sz w:val="28"/>
          <w:szCs w:val="28"/>
          <w:lang w:eastAsia="x-none"/>
        </w:rPr>
        <w:t xml:space="preserve">__________  </w:t>
      </w:r>
      <w:proofErr w:type="spellStart"/>
      <w:r w:rsidR="00393F2C">
        <w:rPr>
          <w:sz w:val="28"/>
          <w:szCs w:val="28"/>
          <w:lang w:eastAsia="x-none"/>
        </w:rPr>
        <w:t>Кульчугаева</w:t>
      </w:r>
      <w:proofErr w:type="spellEnd"/>
      <w:r w:rsidR="00393F2C">
        <w:rPr>
          <w:sz w:val="28"/>
          <w:szCs w:val="28"/>
          <w:lang w:eastAsia="x-none"/>
        </w:rPr>
        <w:t xml:space="preserve"> В.Н.</w:t>
      </w:r>
    </w:p>
    <w:p w:rsidR="0032321B" w:rsidRDefault="008542DA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«___»__________ 2023</w:t>
      </w:r>
      <w:r w:rsidR="00BB04AF" w:rsidRPr="00EA48A8">
        <w:rPr>
          <w:sz w:val="28"/>
          <w:szCs w:val="28"/>
          <w:lang w:eastAsia="x-none"/>
        </w:rPr>
        <w:t xml:space="preserve"> г. ___________</w:t>
      </w:r>
      <w:r w:rsidR="00456E1F">
        <w:rPr>
          <w:sz w:val="28"/>
          <w:szCs w:val="28"/>
          <w:lang w:eastAsia="x-none"/>
        </w:rPr>
        <w:t xml:space="preserve">__________  </w:t>
      </w:r>
      <w:r>
        <w:rPr>
          <w:sz w:val="28"/>
          <w:szCs w:val="28"/>
          <w:lang w:eastAsia="x-none"/>
        </w:rPr>
        <w:t xml:space="preserve"> </w:t>
      </w:r>
      <w:proofErr w:type="spellStart"/>
      <w:r w:rsidR="00393F2C">
        <w:rPr>
          <w:sz w:val="28"/>
          <w:szCs w:val="28"/>
          <w:lang w:eastAsia="x-none"/>
        </w:rPr>
        <w:t>Шаповалова</w:t>
      </w:r>
      <w:proofErr w:type="spellEnd"/>
      <w:r w:rsidR="00393F2C">
        <w:rPr>
          <w:sz w:val="28"/>
          <w:szCs w:val="28"/>
          <w:lang w:eastAsia="x-none"/>
        </w:rPr>
        <w:t xml:space="preserve"> Л.А.</w:t>
      </w:r>
    </w:p>
    <w:p w:rsidR="001B4966" w:rsidRDefault="0032321B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               </w:t>
      </w:r>
    </w:p>
    <w:p w:rsidR="001B4966" w:rsidRDefault="001B4966" w:rsidP="0032321B">
      <w:pPr>
        <w:jc w:val="both"/>
        <w:rPr>
          <w:sz w:val="28"/>
          <w:szCs w:val="28"/>
          <w:lang w:eastAsia="x-none"/>
        </w:rPr>
      </w:pPr>
    </w:p>
    <w:p w:rsidR="00BB04AF" w:rsidRPr="00EA48A8" w:rsidRDefault="001B4966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                                        </w:t>
      </w:r>
      <w:r w:rsidR="00BB04AF" w:rsidRPr="00EA48A8">
        <w:rPr>
          <w:sz w:val="28"/>
          <w:szCs w:val="28"/>
        </w:rPr>
        <w:t>Приложение   к постановлению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Администрации Ковылкинского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сельского поселения</w:t>
      </w:r>
    </w:p>
    <w:p w:rsidR="00BB04AF" w:rsidRPr="00EA48A8" w:rsidRDefault="006C03D0" w:rsidP="00BB04A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от   </w:t>
      </w:r>
      <w:r w:rsidR="00393F2C">
        <w:rPr>
          <w:sz w:val="28"/>
          <w:szCs w:val="28"/>
        </w:rPr>
        <w:t>15  июля  2024 г.  № 83</w:t>
      </w:r>
      <w:r w:rsidR="00BB04AF" w:rsidRPr="00EA48A8">
        <w:rPr>
          <w:sz w:val="28"/>
          <w:szCs w:val="28"/>
        </w:rPr>
        <w:t xml:space="preserve">                 </w:t>
      </w: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center"/>
        <w:rPr>
          <w:b/>
          <w:sz w:val="28"/>
          <w:szCs w:val="28"/>
        </w:rPr>
      </w:pP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Перечень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должностных лиц Администрации Ковылкинского сельского поселения, уполномоченных составлять протоколы об административных правонарушениях, в соответствии с Областным законом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от 25.10.2002 № 273-ЗС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«Об административных правонарушениях»</w:t>
      </w: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330"/>
      </w:tblGrid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4AF" w:rsidRPr="00EA48A8">
              <w:rPr>
                <w:sz w:val="28"/>
                <w:szCs w:val="28"/>
              </w:rPr>
              <w:t>. Ведущий специалист (ответственный за земельные и имущественные отношения)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 xml:space="preserve"> Статьи 2.2–2.5, 2.7, 2.10, 3.2, 4.1</w:t>
            </w:r>
            <w:r w:rsidR="002F6FC8">
              <w:rPr>
                <w:sz w:val="28"/>
                <w:szCs w:val="28"/>
              </w:rPr>
              <w:t xml:space="preserve">, 4.4, 4.5, </w:t>
            </w:r>
            <w:r w:rsidR="00005B1A">
              <w:rPr>
                <w:sz w:val="28"/>
                <w:szCs w:val="28"/>
              </w:rPr>
              <w:t>4.7,</w:t>
            </w:r>
            <w:r w:rsidR="002F6FC8">
              <w:rPr>
                <w:sz w:val="28"/>
                <w:szCs w:val="28"/>
              </w:rPr>
              <w:t xml:space="preserve">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 w:rsidR="002F6FC8"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3F2C">
              <w:rPr>
                <w:sz w:val="28"/>
                <w:szCs w:val="28"/>
              </w:rPr>
              <w:t>. Ведущий специалист (по кадровой работе, нотариальным действиям)</w:t>
            </w:r>
            <w:bookmarkStart w:id="0" w:name="_GoBack"/>
            <w:bookmarkEnd w:id="0"/>
            <w:r w:rsidR="00BB04AF">
              <w:rPr>
                <w:sz w:val="28"/>
                <w:szCs w:val="28"/>
              </w:rPr>
              <w:t xml:space="preserve"> </w:t>
            </w:r>
            <w:r w:rsidR="00BB04AF" w:rsidRPr="00EA48A8">
              <w:rPr>
                <w:sz w:val="28"/>
                <w:szCs w:val="28"/>
              </w:rPr>
              <w:t xml:space="preserve">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2F6FC8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2.2–2.5, 2.7, 2.10, 3.2, 4.1</w:t>
            </w:r>
            <w:r>
              <w:rPr>
                <w:sz w:val="28"/>
                <w:szCs w:val="28"/>
              </w:rPr>
              <w:t xml:space="preserve">, 4.4, 4.5, </w:t>
            </w:r>
            <w:r w:rsidR="00005B1A">
              <w:rPr>
                <w:sz w:val="28"/>
                <w:szCs w:val="28"/>
              </w:rPr>
              <w:t>4.7,</w:t>
            </w:r>
            <w:r>
              <w:rPr>
                <w:sz w:val="28"/>
                <w:szCs w:val="28"/>
              </w:rPr>
              <w:t xml:space="preserve">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</w:tbl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right"/>
        <w:rPr>
          <w:sz w:val="28"/>
          <w:szCs w:val="28"/>
          <w:lang w:eastAsia="x-none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024C3" w:rsidRDefault="00B024C3"/>
    <w:sectPr w:rsidR="00B0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05B1A"/>
    <w:rsid w:val="00082B05"/>
    <w:rsid w:val="000B6540"/>
    <w:rsid w:val="001B4966"/>
    <w:rsid w:val="002F6FC8"/>
    <w:rsid w:val="0032321B"/>
    <w:rsid w:val="00393F2C"/>
    <w:rsid w:val="003B5154"/>
    <w:rsid w:val="003F66C5"/>
    <w:rsid w:val="00434879"/>
    <w:rsid w:val="00456E1F"/>
    <w:rsid w:val="006C03D0"/>
    <w:rsid w:val="0075396C"/>
    <w:rsid w:val="007E42A2"/>
    <w:rsid w:val="008542DA"/>
    <w:rsid w:val="00A058A6"/>
    <w:rsid w:val="00B024C3"/>
    <w:rsid w:val="00BB04AF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25</cp:revision>
  <cp:lastPrinted>2024-07-15T06:49:00Z</cp:lastPrinted>
  <dcterms:created xsi:type="dcterms:W3CDTF">2019-07-03T11:25:00Z</dcterms:created>
  <dcterms:modified xsi:type="dcterms:W3CDTF">2024-07-15T06:50:00Z</dcterms:modified>
</cp:coreProperties>
</file>