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C0373" w14:textId="77777777" w:rsidR="00FB73A5" w:rsidRDefault="00FB73A5" w:rsidP="00FB73A5">
      <w:pPr>
        <w:jc w:val="right"/>
        <w:rPr>
          <w:b/>
        </w:rPr>
      </w:pPr>
    </w:p>
    <w:p w14:paraId="6EAD1529" w14:textId="77777777" w:rsidR="00FB73A5" w:rsidRDefault="00FB73A5" w:rsidP="00FB73A5">
      <w:pPr>
        <w:tabs>
          <w:tab w:val="left" w:pos="4005"/>
        </w:tabs>
      </w:pPr>
      <w:r>
        <w:t xml:space="preserve"> </w:t>
      </w:r>
    </w:p>
    <w:p w14:paraId="0111C38E" w14:textId="77777777" w:rsidR="00FB73A5" w:rsidRDefault="00FB73A5" w:rsidP="00FB73A5">
      <w:pPr>
        <w:tabs>
          <w:tab w:val="left" w:pos="4005"/>
        </w:tabs>
        <w:jc w:val="center"/>
      </w:pPr>
      <w:r>
        <w:t xml:space="preserve">   </w:t>
      </w:r>
      <w:r>
        <w:rPr>
          <w:b/>
          <w:bCs/>
        </w:rPr>
        <w:t>РОССИЙСКАЯ ФЕДЕРАЦИЯ</w:t>
      </w:r>
    </w:p>
    <w:p w14:paraId="2187C33A" w14:textId="77777777" w:rsidR="00FB73A5" w:rsidRDefault="00FB73A5" w:rsidP="00FB73A5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>РОСТОВСКАЯ ОБЛАСТЬ</w:t>
      </w:r>
    </w:p>
    <w:p w14:paraId="70595B17" w14:textId="77777777" w:rsidR="00FB73A5" w:rsidRDefault="00FB73A5" w:rsidP="00FB73A5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>ТАЦИНСКИЙ РАЙОН</w:t>
      </w:r>
    </w:p>
    <w:p w14:paraId="2F087096" w14:textId="77777777" w:rsidR="00FB73A5" w:rsidRDefault="00FB73A5" w:rsidP="00FB73A5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>МУНИЦИПАЛЬНОЕ ОБРАЗОВАНИЕ</w:t>
      </w:r>
    </w:p>
    <w:p w14:paraId="71D40A06" w14:textId="77777777" w:rsidR="00FB73A5" w:rsidRDefault="00FB73A5" w:rsidP="00FB73A5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>«КОВЫЛКИНСКОЕ СЕЛЬСКОЕ ПОСЕЛЕНИЕ»</w:t>
      </w:r>
    </w:p>
    <w:p w14:paraId="6E9178B8" w14:textId="77777777" w:rsidR="00FB73A5" w:rsidRDefault="00FB73A5" w:rsidP="00FB73A5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 xml:space="preserve">СОБРАНИЕ ДЕПУТАТОВ  </w:t>
      </w:r>
    </w:p>
    <w:p w14:paraId="5DD12473" w14:textId="77777777" w:rsidR="00FB73A5" w:rsidRDefault="00FB73A5" w:rsidP="00FB73A5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>КОВЫЛКИНСКОГО СЕЛЬСКОГО ПОСЕЛЕНИЯ</w:t>
      </w:r>
    </w:p>
    <w:p w14:paraId="3B70487D" w14:textId="77777777" w:rsidR="00FB73A5" w:rsidRDefault="00FB73A5" w:rsidP="00FB73A5">
      <w:pPr>
        <w:spacing w:line="240" w:lineRule="atLeast"/>
        <w:jc w:val="center"/>
        <w:rPr>
          <w:b/>
          <w:bCs/>
          <w:sz w:val="16"/>
        </w:rPr>
      </w:pPr>
    </w:p>
    <w:p w14:paraId="5D99AEC9" w14:textId="77777777" w:rsidR="00FB73A5" w:rsidRDefault="00FB73A5" w:rsidP="00FB73A5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 xml:space="preserve">РЕШЕНИЕ </w:t>
      </w:r>
    </w:p>
    <w:p w14:paraId="6BD34AE1" w14:textId="77777777" w:rsidR="00FB73A5" w:rsidRDefault="00FB73A5" w:rsidP="00FB73A5">
      <w:pPr>
        <w:spacing w:line="240" w:lineRule="atLeast"/>
        <w:jc w:val="center"/>
      </w:pPr>
    </w:p>
    <w:p w14:paraId="23EC8F3A" w14:textId="77777777" w:rsidR="00FB73A5" w:rsidRDefault="00FB73A5" w:rsidP="00FB73A5">
      <w:pPr>
        <w:tabs>
          <w:tab w:val="left" w:pos="4005"/>
        </w:tabs>
        <w:jc w:val="center"/>
      </w:pPr>
      <w:r>
        <w:rPr>
          <w:b/>
          <w:sz w:val="28"/>
        </w:rPr>
        <w:t xml:space="preserve">  О внесении изменений в решение Собрания депутатов Ковылкинского сельского </w:t>
      </w:r>
      <w:proofErr w:type="gramStart"/>
      <w:r>
        <w:rPr>
          <w:b/>
          <w:sz w:val="28"/>
        </w:rPr>
        <w:t>поселения  от</w:t>
      </w:r>
      <w:proofErr w:type="gramEnd"/>
      <w:r>
        <w:rPr>
          <w:b/>
          <w:sz w:val="28"/>
        </w:rPr>
        <w:t xml:space="preserve"> 31.10.2023 №87 «О земельном налоге»  </w:t>
      </w:r>
    </w:p>
    <w:p w14:paraId="453F76B7" w14:textId="77777777" w:rsidR="00FB73A5" w:rsidRDefault="00FB73A5" w:rsidP="00FB73A5">
      <w:pPr>
        <w:pStyle w:val="ac"/>
        <w:ind w:right="4266" w:firstLine="708"/>
        <w:jc w:val="both"/>
        <w:rPr>
          <w:b/>
        </w:rPr>
      </w:pPr>
    </w:p>
    <w:p w14:paraId="2EBA31BC" w14:textId="77777777" w:rsidR="00FB73A5" w:rsidRDefault="00FB73A5" w:rsidP="00FB73A5">
      <w:pPr>
        <w:tabs>
          <w:tab w:val="left" w:pos="4005"/>
        </w:tabs>
        <w:jc w:val="both"/>
      </w:pPr>
      <w:r>
        <w:rPr>
          <w:b/>
          <w:sz w:val="28"/>
          <w:szCs w:val="28"/>
        </w:rPr>
        <w:t xml:space="preserve"> «</w:t>
      </w:r>
      <w:proofErr w:type="gramStart"/>
      <w:r>
        <w:rPr>
          <w:b/>
          <w:sz w:val="28"/>
          <w:szCs w:val="28"/>
        </w:rPr>
        <w:t>16»  февраля</w:t>
      </w:r>
      <w:proofErr w:type="gramEnd"/>
      <w:r>
        <w:rPr>
          <w:b/>
          <w:sz w:val="28"/>
          <w:szCs w:val="28"/>
        </w:rPr>
        <w:t xml:space="preserve">  2024 года</w:t>
      </w:r>
      <w:r>
        <w:rPr>
          <w:b/>
          <w:sz w:val="28"/>
          <w:szCs w:val="28"/>
        </w:rPr>
        <w:tab/>
        <w:t xml:space="preserve">      № 100</w:t>
      </w:r>
      <w:r>
        <w:rPr>
          <w:b/>
          <w:sz w:val="28"/>
          <w:szCs w:val="28"/>
        </w:rPr>
        <w:tab/>
        <w:t xml:space="preserve"> х. </w:t>
      </w:r>
      <w:proofErr w:type="spellStart"/>
      <w:r>
        <w:rPr>
          <w:b/>
          <w:sz w:val="28"/>
          <w:szCs w:val="28"/>
        </w:rPr>
        <w:t>Ковылкин</w:t>
      </w:r>
      <w:proofErr w:type="spellEnd"/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>
        <w:t xml:space="preserve">     </w:t>
      </w:r>
    </w:p>
    <w:p w14:paraId="3812B850" w14:textId="77777777" w:rsidR="00FB73A5" w:rsidRDefault="00FB73A5" w:rsidP="00FB73A5">
      <w:pPr>
        <w:tabs>
          <w:tab w:val="left" w:pos="4005"/>
        </w:tabs>
        <w:jc w:val="both"/>
      </w:pPr>
      <w:r>
        <w:rPr>
          <w:sz w:val="28"/>
        </w:rPr>
        <w:t xml:space="preserve"> </w:t>
      </w:r>
    </w:p>
    <w:p w14:paraId="4135A5B0" w14:textId="77777777" w:rsidR="00FB73A5" w:rsidRDefault="00FB73A5" w:rsidP="00FB73A5">
      <w:pPr>
        <w:rPr>
          <w:sz w:val="28"/>
        </w:rPr>
      </w:pPr>
    </w:p>
    <w:p w14:paraId="4222157F" w14:textId="77777777" w:rsidR="00FB73A5" w:rsidRDefault="00FB73A5" w:rsidP="00FB73A5">
      <w:pPr>
        <w:ind w:firstLine="811"/>
        <w:jc w:val="both"/>
      </w:pPr>
      <w:r>
        <w:rPr>
          <w:sz w:val="28"/>
        </w:rPr>
        <w:t xml:space="preserve"> В соответствии с главой 31 части 2 «Земельный </w:t>
      </w:r>
      <w:proofErr w:type="gramStart"/>
      <w:r>
        <w:rPr>
          <w:sz w:val="28"/>
        </w:rPr>
        <w:t>налог»  Налогового</w:t>
      </w:r>
      <w:proofErr w:type="gramEnd"/>
      <w:r>
        <w:rPr>
          <w:sz w:val="28"/>
        </w:rPr>
        <w:t xml:space="preserve"> кодекса Российской Федерации, Собрание депутатов Ковылкинского сельского поселения</w:t>
      </w:r>
    </w:p>
    <w:p w14:paraId="309F8AB2" w14:textId="77777777" w:rsidR="00FB73A5" w:rsidRDefault="00FB73A5" w:rsidP="00FB73A5">
      <w:pPr>
        <w:ind w:firstLine="811"/>
        <w:jc w:val="center"/>
      </w:pPr>
      <w:r>
        <w:rPr>
          <w:sz w:val="28"/>
        </w:rPr>
        <w:t xml:space="preserve">  РЕШИЛО:</w:t>
      </w:r>
    </w:p>
    <w:p w14:paraId="7398952B" w14:textId="77777777" w:rsidR="00FB73A5" w:rsidRDefault="00FB73A5" w:rsidP="00FB73A5">
      <w:pPr>
        <w:ind w:firstLine="811"/>
        <w:jc w:val="both"/>
        <w:rPr>
          <w:sz w:val="28"/>
        </w:rPr>
      </w:pPr>
    </w:p>
    <w:p w14:paraId="3F9F8FE7" w14:textId="77777777" w:rsidR="00FB73A5" w:rsidRDefault="00FB73A5" w:rsidP="00FB73A5">
      <w:pPr>
        <w:ind w:firstLine="811"/>
        <w:jc w:val="both"/>
      </w:pPr>
      <w:r>
        <w:rPr>
          <w:sz w:val="28"/>
        </w:rPr>
        <w:t xml:space="preserve">1. Внести в Решение Собрания депутатов Ковылкинского сельского </w:t>
      </w:r>
      <w:proofErr w:type="gramStart"/>
      <w:r>
        <w:rPr>
          <w:sz w:val="28"/>
        </w:rPr>
        <w:t>поселения  от</w:t>
      </w:r>
      <w:proofErr w:type="gramEnd"/>
      <w:r>
        <w:rPr>
          <w:sz w:val="28"/>
        </w:rPr>
        <w:t xml:space="preserve"> 31.10.2023 №87 «О земельном налоге» </w:t>
      </w:r>
      <w:r>
        <w:rPr>
          <w:b/>
          <w:sz w:val="28"/>
        </w:rPr>
        <w:t xml:space="preserve"> </w:t>
      </w:r>
      <w:r>
        <w:rPr>
          <w:sz w:val="28"/>
        </w:rPr>
        <w:t xml:space="preserve"> следующие изменения: </w:t>
      </w:r>
    </w:p>
    <w:p w14:paraId="67605F5E" w14:textId="77777777" w:rsidR="00FB73A5" w:rsidRDefault="00FB73A5" w:rsidP="00FB73A5">
      <w:pPr>
        <w:ind w:firstLine="811"/>
        <w:jc w:val="both"/>
      </w:pPr>
      <w:r>
        <w:rPr>
          <w:rFonts w:ascii="Times New Roman CYR" w:hAnsi="Times New Roman CYR"/>
          <w:sz w:val="28"/>
        </w:rPr>
        <w:t xml:space="preserve"> </w:t>
      </w:r>
    </w:p>
    <w:p w14:paraId="773779CE" w14:textId="77777777" w:rsidR="00FB73A5" w:rsidRDefault="00FB73A5" w:rsidP="00FB73A5">
      <w:pPr>
        <w:ind w:firstLine="709"/>
        <w:jc w:val="both"/>
      </w:pPr>
      <w:r>
        <w:rPr>
          <w:rFonts w:ascii="Times New Roman CYR" w:hAnsi="Times New Roman CYR"/>
          <w:sz w:val="28"/>
        </w:rPr>
        <w:t xml:space="preserve"> 1.1. Абзац 11 подпункта </w:t>
      </w:r>
      <w:proofErr w:type="gramStart"/>
      <w:r>
        <w:rPr>
          <w:rFonts w:ascii="Times New Roman CYR" w:hAnsi="Times New Roman CYR"/>
          <w:sz w:val="28"/>
        </w:rPr>
        <w:t>3.1  пункта</w:t>
      </w:r>
      <w:proofErr w:type="gramEnd"/>
      <w:r>
        <w:rPr>
          <w:rFonts w:ascii="Times New Roman CYR" w:hAnsi="Times New Roman CYR"/>
          <w:sz w:val="28"/>
        </w:rPr>
        <w:t xml:space="preserve"> 3  изложить в следующей редакции:</w:t>
      </w:r>
    </w:p>
    <w:p w14:paraId="2648B9D1" w14:textId="77777777" w:rsidR="00FB73A5" w:rsidRDefault="00FB73A5" w:rsidP="00FB73A5">
      <w:pPr>
        <w:ind w:firstLine="709"/>
        <w:jc w:val="both"/>
      </w:pPr>
      <w:r>
        <w:rPr>
          <w:rFonts w:ascii="Times New Roman CYR" w:hAnsi="Times New Roman CYR"/>
          <w:sz w:val="28"/>
        </w:rPr>
        <w:t xml:space="preserve"> «11) </w:t>
      </w:r>
      <w:r>
        <w:rPr>
          <w:sz w:val="28"/>
        </w:rPr>
        <w:t xml:space="preserve">От уплаты земельного налога освобождаются </w:t>
      </w:r>
      <w:r>
        <w:rPr>
          <w:rFonts w:ascii="Times New Roman CYR" w:hAnsi="Times New Roman CYR"/>
          <w:sz w:val="28"/>
        </w:rPr>
        <w:t xml:space="preserve"> 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(усыновители). </w:t>
      </w:r>
      <w:r>
        <w:rPr>
          <w:rFonts w:ascii="Times New Roman CYR" w:hAnsi="Times New Roman CYR"/>
          <w:color w:val="800000"/>
          <w:sz w:val="28"/>
        </w:rPr>
        <w:t xml:space="preserve"> </w:t>
      </w:r>
    </w:p>
    <w:p w14:paraId="4F0D42A5" w14:textId="77777777" w:rsidR="00FB73A5" w:rsidRDefault="00FB73A5" w:rsidP="00FB73A5">
      <w:pPr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Основанием для предоставления льготы является - 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копия свидетельства о заключении брака (для супруги (супруга), копия свидетельства о рождении ребенка, при необходимости -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</w:t>
      </w:r>
      <w:r>
        <w:rPr>
          <w:rFonts w:ascii="Times New Roman CYR" w:hAnsi="Times New Roman CYR"/>
          <w:sz w:val="28"/>
        </w:rPr>
        <w:lastRenderedPageBreak/>
        <w:t>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(для родителей (усыновителей), копия акта об усыновлении (для усыновителей), копия правового акта об установлении над ребенком опеки или попечительства.</w:t>
      </w:r>
    </w:p>
    <w:p w14:paraId="4AC284DD" w14:textId="77777777" w:rsidR="00FB73A5" w:rsidRDefault="00FB73A5" w:rsidP="00FB73A5">
      <w:pPr>
        <w:ind w:firstLine="709"/>
        <w:jc w:val="both"/>
      </w:pPr>
      <w:r>
        <w:rPr>
          <w:rFonts w:ascii="Times New Roman CYR" w:hAnsi="Times New Roman CYR"/>
          <w:sz w:val="28"/>
        </w:rPr>
        <w:t xml:space="preserve">Гражданам, призванным на военную службу по мобилизации в Вооруженные Силы Российской Федерации, льгота предоставляется в </w:t>
      </w:r>
      <w:proofErr w:type="spellStart"/>
      <w:r>
        <w:rPr>
          <w:rFonts w:ascii="Times New Roman CYR" w:hAnsi="Times New Roman CYR"/>
          <w:sz w:val="28"/>
        </w:rPr>
        <w:t>беззаявительном</w:t>
      </w:r>
      <w:proofErr w:type="spellEnd"/>
      <w:r>
        <w:rPr>
          <w:rFonts w:ascii="Times New Roman CYR" w:hAnsi="Times New Roman CYR"/>
          <w:sz w:val="28"/>
        </w:rPr>
        <w:t xml:space="preserve"> порядке.».</w:t>
      </w:r>
    </w:p>
    <w:p w14:paraId="236FF2B8" w14:textId="77777777" w:rsidR="00FB73A5" w:rsidRDefault="00FB73A5" w:rsidP="00FB73A5">
      <w:pPr>
        <w:ind w:firstLine="709"/>
        <w:jc w:val="both"/>
      </w:pPr>
      <w:r>
        <w:rPr>
          <w:rFonts w:ascii="Times New Roman CYR" w:hAnsi="Times New Roman CYR"/>
          <w:sz w:val="28"/>
        </w:rPr>
        <w:t xml:space="preserve">2. </w:t>
      </w:r>
      <w:r>
        <w:rPr>
          <w:sz w:val="28"/>
        </w:rPr>
        <w:t xml:space="preserve"> Настоящее решение вступает в силу   со дня его официального опубликования.</w:t>
      </w:r>
    </w:p>
    <w:p w14:paraId="18BF4DEB" w14:textId="77777777" w:rsidR="00FB73A5" w:rsidRDefault="00FB73A5" w:rsidP="00FB73A5">
      <w:pPr>
        <w:ind w:firstLine="709"/>
        <w:jc w:val="both"/>
      </w:pPr>
      <w:r>
        <w:rPr>
          <w:sz w:val="28"/>
        </w:rPr>
        <w:t xml:space="preserve">3. Положения </w:t>
      </w:r>
      <w:hyperlink r:id="rId4">
        <w:r>
          <w:rPr>
            <w:rStyle w:val="-"/>
            <w:sz w:val="28"/>
          </w:rPr>
          <w:t xml:space="preserve">подпункта 1 пункта 1 настоящего </w:t>
        </w:r>
      </w:hyperlink>
      <w:r>
        <w:rPr>
          <w:sz w:val="28"/>
        </w:rPr>
        <w:t>решения вступают в силу с момента официального опубликования и применяются к правоотношениям, связанным с уплатой земельного налога за налоговые периоды 2021, 2022 и 2023 годов.</w:t>
      </w:r>
    </w:p>
    <w:p w14:paraId="7E1CF860" w14:textId="77777777" w:rsidR="00FB73A5" w:rsidRDefault="00FB73A5" w:rsidP="00FB7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постоянную комиссию по экономической реформе, бюджету, налогам муниципальной собственности, вопросам местного самоуправления (</w:t>
      </w:r>
      <w:proofErr w:type="spellStart"/>
      <w:r>
        <w:rPr>
          <w:sz w:val="28"/>
          <w:szCs w:val="28"/>
        </w:rPr>
        <w:t>Коломыйцева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Е.Н.</w:t>
      </w:r>
      <w:proofErr w:type="gramEnd"/>
      <w:r>
        <w:rPr>
          <w:sz w:val="28"/>
          <w:szCs w:val="28"/>
        </w:rPr>
        <w:t>).</w:t>
      </w:r>
    </w:p>
    <w:p w14:paraId="38716A12" w14:textId="77777777" w:rsidR="00FB73A5" w:rsidRDefault="00FB73A5" w:rsidP="00FB73A5">
      <w:pPr>
        <w:ind w:firstLine="708"/>
        <w:jc w:val="both"/>
        <w:rPr>
          <w:sz w:val="28"/>
          <w:szCs w:val="28"/>
        </w:rPr>
      </w:pPr>
    </w:p>
    <w:p w14:paraId="71FEFD4B" w14:textId="77777777" w:rsidR="00FB73A5" w:rsidRDefault="00FB73A5" w:rsidP="00FB73A5">
      <w:pPr>
        <w:ind w:firstLine="708"/>
        <w:jc w:val="both"/>
        <w:rPr>
          <w:sz w:val="28"/>
          <w:szCs w:val="28"/>
        </w:rPr>
      </w:pPr>
    </w:p>
    <w:p w14:paraId="5E480E65" w14:textId="77777777" w:rsidR="00FB73A5" w:rsidRDefault="00FB73A5" w:rsidP="00FB73A5">
      <w:pPr>
        <w:ind w:firstLine="708"/>
        <w:jc w:val="both"/>
        <w:rPr>
          <w:sz w:val="28"/>
          <w:szCs w:val="28"/>
        </w:rPr>
      </w:pPr>
    </w:p>
    <w:p w14:paraId="0D5D251E" w14:textId="77777777" w:rsidR="00FB73A5" w:rsidRDefault="00FB73A5" w:rsidP="00FB73A5">
      <w:pPr>
        <w:ind w:right="13"/>
        <w:jc w:val="both"/>
        <w:rPr>
          <w:sz w:val="28"/>
          <w:szCs w:val="28"/>
        </w:rPr>
      </w:pPr>
    </w:p>
    <w:p w14:paraId="49659D01" w14:textId="77777777" w:rsidR="00FB73A5" w:rsidRDefault="00FB73A5" w:rsidP="00FB73A5">
      <w:pPr>
        <w:ind w:right="13"/>
        <w:jc w:val="both"/>
        <w:rPr>
          <w:sz w:val="28"/>
          <w:szCs w:val="28"/>
        </w:rPr>
      </w:pPr>
    </w:p>
    <w:p w14:paraId="5A45168A" w14:textId="77777777" w:rsidR="00FB73A5" w:rsidRDefault="00FB73A5" w:rsidP="00FB73A5">
      <w:pPr>
        <w:ind w:right="13"/>
        <w:jc w:val="both"/>
        <w:rPr>
          <w:sz w:val="28"/>
          <w:szCs w:val="28"/>
        </w:rPr>
      </w:pPr>
    </w:p>
    <w:p w14:paraId="277E8A8B" w14:textId="77777777" w:rsidR="00FB73A5" w:rsidRDefault="00FB73A5" w:rsidP="00FB73A5">
      <w:pPr>
        <w:ind w:right="13"/>
        <w:jc w:val="both"/>
      </w:pPr>
      <w:r>
        <w:rPr>
          <w:sz w:val="28"/>
          <w:szCs w:val="28"/>
        </w:rPr>
        <w:t>Председатель Собрания депутатов-</w:t>
      </w:r>
    </w:p>
    <w:p w14:paraId="3C95CB3E" w14:textId="77777777" w:rsidR="00FB73A5" w:rsidRDefault="00FB73A5" w:rsidP="00FB73A5">
      <w:pPr>
        <w:ind w:right="13"/>
        <w:jc w:val="both"/>
      </w:pPr>
      <w:r>
        <w:rPr>
          <w:sz w:val="28"/>
          <w:szCs w:val="28"/>
        </w:rPr>
        <w:t xml:space="preserve">глава Ковылкинского сельского </w:t>
      </w:r>
    </w:p>
    <w:p w14:paraId="59A2CDB5" w14:textId="77777777" w:rsidR="00FB73A5" w:rsidRDefault="00FB73A5" w:rsidP="00FB73A5">
      <w:pPr>
        <w:ind w:right="13"/>
        <w:jc w:val="both"/>
      </w:pPr>
      <w:r>
        <w:rPr>
          <w:sz w:val="28"/>
          <w:szCs w:val="28"/>
        </w:rPr>
        <w:t xml:space="preserve">поселения                                                                             </w:t>
      </w:r>
      <w:proofErr w:type="gramStart"/>
      <w:r>
        <w:rPr>
          <w:sz w:val="28"/>
          <w:szCs w:val="28"/>
        </w:rPr>
        <w:t>Н.А.</w:t>
      </w:r>
      <w:proofErr w:type="gramEnd"/>
      <w:r>
        <w:rPr>
          <w:sz w:val="28"/>
          <w:szCs w:val="28"/>
        </w:rPr>
        <w:t xml:space="preserve"> Одинцова</w:t>
      </w:r>
    </w:p>
    <w:p w14:paraId="55BA7DD5" w14:textId="77777777" w:rsidR="00FB73A5" w:rsidRDefault="00FB73A5" w:rsidP="00FB73A5">
      <w:pPr>
        <w:ind w:firstLine="709"/>
        <w:jc w:val="both"/>
        <w:rPr>
          <w:sz w:val="28"/>
          <w:szCs w:val="28"/>
        </w:rPr>
      </w:pPr>
    </w:p>
    <w:p w14:paraId="6E7A2F7D" w14:textId="77777777" w:rsidR="00FB73A5" w:rsidRDefault="00FB73A5" w:rsidP="00FB73A5">
      <w:pPr>
        <w:widowControl w:val="0"/>
        <w:tabs>
          <w:tab w:val="left" w:pos="1224"/>
        </w:tabs>
        <w:ind w:firstLine="850"/>
        <w:jc w:val="both"/>
      </w:pPr>
      <w:r>
        <w:rPr>
          <w:spacing w:val="-26"/>
          <w:sz w:val="28"/>
          <w:szCs w:val="28"/>
        </w:rPr>
        <w:t xml:space="preserve"> </w:t>
      </w:r>
    </w:p>
    <w:p w14:paraId="42383A3A" w14:textId="77777777" w:rsidR="00C1406B" w:rsidRDefault="00C1406B"/>
    <w:sectPr w:rsidR="00C1406B" w:rsidSect="00FB73A5">
      <w:pgSz w:w="11906" w:h="16838"/>
      <w:pgMar w:top="851" w:right="851" w:bottom="851" w:left="170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92E"/>
    <w:rsid w:val="001E692E"/>
    <w:rsid w:val="007163CF"/>
    <w:rsid w:val="00890F25"/>
    <w:rsid w:val="00C1406B"/>
    <w:rsid w:val="00FB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29D93-748F-43F9-8011-4C2C8FC5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FB73A5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69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9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9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9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9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9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9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9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9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69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69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69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69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69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69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69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69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69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E6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9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E69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6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E69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69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E692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69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E692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E692E"/>
    <w:rPr>
      <w:b/>
      <w:bCs/>
      <w:smallCaps/>
      <w:color w:val="0F4761" w:themeColor="accent1" w:themeShade="BF"/>
      <w:spacing w:val="5"/>
    </w:rPr>
  </w:style>
  <w:style w:type="character" w:customStyle="1" w:styleId="-">
    <w:name w:val="Интернет-ссылка"/>
    <w:rsid w:val="00FB73A5"/>
    <w:rPr>
      <w:color w:val="0000FF"/>
      <w:u w:val="single"/>
    </w:rPr>
  </w:style>
  <w:style w:type="paragraph" w:styleId="ac">
    <w:name w:val="No Spacing"/>
    <w:qFormat/>
    <w:rsid w:val="00FB73A5"/>
    <w:pPr>
      <w:spacing w:after="0" w:line="240" w:lineRule="auto"/>
    </w:pPr>
    <w:rPr>
      <w:rFonts w:ascii="Times New Roman" w:eastAsia="SimSun" w:hAnsi="Times New Roman" w:cs="Mangal"/>
      <w:color w:val="000000"/>
      <w:kern w:val="0"/>
      <w:sz w:val="28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3FD20CA60B082CC30F8295726F09CA880FB8444AF79D8AD26069CEFC8EAFFF673DDFD7F686EED1EDBC8A757C5EEDE5C9D3990704059A7C528799B37I8r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2024-09-04T12:29:00Z</dcterms:created>
  <dcterms:modified xsi:type="dcterms:W3CDTF">2024-09-04T12:29:00Z</dcterms:modified>
</cp:coreProperties>
</file>