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F4" w:rsidRDefault="00A159F5">
      <w:pPr>
        <w:pStyle w:val="12"/>
        <w:jc w:val="right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      </w:t>
      </w:r>
    </w:p>
    <w:p w:rsidR="00A82EF4" w:rsidRDefault="00A159F5">
      <w:pPr>
        <w:pStyle w:val="12"/>
        <w:keepNext/>
        <w:spacing w:after="0" w:line="240" w:lineRule="auto"/>
        <w:outlineLvl w:val="1"/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ПРОЕКТ</w:t>
      </w:r>
    </w:p>
    <w:p w:rsidR="00A82EF4" w:rsidRDefault="00A159F5">
      <w:pPr>
        <w:pStyle w:val="12"/>
        <w:keepNext/>
        <w:spacing w:after="0" w:line="240" w:lineRule="auto"/>
        <w:jc w:val="center"/>
        <w:outlineLvl w:val="1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Российская Федерация</w:t>
      </w:r>
    </w:p>
    <w:p w:rsidR="00A82EF4" w:rsidRDefault="00A159F5">
      <w:pPr>
        <w:pStyle w:val="12"/>
        <w:keepNext/>
        <w:spacing w:after="0" w:line="240" w:lineRule="auto"/>
        <w:jc w:val="center"/>
        <w:outlineLvl w:val="6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Ростовская область, </w:t>
      </w:r>
    </w:p>
    <w:p w:rsidR="00A82EF4" w:rsidRDefault="00A159F5">
      <w:pPr>
        <w:pStyle w:val="12"/>
        <w:spacing w:after="0" w:line="240" w:lineRule="auto"/>
        <w:jc w:val="center"/>
        <w:outlineLvl w:val="6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Тацинский район</w:t>
      </w:r>
    </w:p>
    <w:p w:rsidR="00A82EF4" w:rsidRDefault="00A159F5">
      <w:pPr>
        <w:pStyle w:val="12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color w:val="000000"/>
          <w:sz w:val="20"/>
          <w:szCs w:val="28"/>
        </w:rPr>
        <w:t>МУНИЦИПАЛЬНОЕ ОБРАЗОВАНИЕ «КОВЫЛКИНСКОЕ СЕЛЬСКОЕ ПОСЕЛЕНИЕ»</w:t>
      </w:r>
    </w:p>
    <w:p w:rsidR="00A82EF4" w:rsidRDefault="00A159F5">
      <w:pPr>
        <w:pStyle w:val="12"/>
        <w:keepNext/>
        <w:pBdr>
          <w:bottom w:val="single" w:sz="12" w:space="1" w:color="00000A"/>
        </w:pBdr>
        <w:spacing w:after="0" w:line="240" w:lineRule="atLeast"/>
        <w:ind w:firstLine="709"/>
        <w:jc w:val="center"/>
        <w:outlineLvl w:val="1"/>
      </w:pPr>
      <w:r>
        <w:rPr>
          <w:rStyle w:val="2"/>
          <w:rFonts w:ascii="Times New Roman" w:eastAsia="Times New Roman" w:hAnsi="Times New Roman"/>
          <w:color w:val="000000"/>
          <w:sz w:val="28"/>
          <w:szCs w:val="28"/>
          <w:lang w:eastAsia="en-US"/>
        </w:rPr>
        <w:t>АДМИНИСТРАЦИЯ КОВЫЛКИНСКОГО  СЕЛЬСКОГО  ПОСЕЛЕНИЯ</w:t>
      </w:r>
    </w:p>
    <w:p w:rsidR="00A82EF4" w:rsidRDefault="00A82EF4">
      <w:pPr>
        <w:pStyle w:val="12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2EF4" w:rsidRDefault="00A159F5">
      <w:pPr>
        <w:pStyle w:val="12"/>
        <w:jc w:val="center"/>
      </w:pPr>
      <w:r>
        <w:rPr>
          <w:rStyle w:val="2"/>
          <w:rFonts w:ascii="Times New Roman" w:hAnsi="Times New Roman"/>
          <w:color w:val="000000" w:themeColor="text1"/>
        </w:rPr>
        <w:t>ПОСТАНОВЛЕНИЕ</w:t>
      </w:r>
    </w:p>
    <w:p w:rsidR="00A82EF4" w:rsidRDefault="00A159F5">
      <w:pPr>
        <w:pStyle w:val="12"/>
      </w:pPr>
      <w:r>
        <w:rPr>
          <w:rStyle w:val="a3"/>
          <w:b/>
          <w:color w:val="000000"/>
          <w:sz w:val="28"/>
          <w:szCs w:val="28"/>
        </w:rPr>
        <w:t>«__» _______ 2024 года</w:t>
      </w:r>
      <w:r>
        <w:rPr>
          <w:rStyle w:val="a3"/>
          <w:b/>
          <w:color w:val="000000"/>
          <w:sz w:val="28"/>
          <w:szCs w:val="28"/>
        </w:rPr>
        <w:tab/>
        <w:t xml:space="preserve">                                 </w:t>
      </w:r>
      <w:r>
        <w:rPr>
          <w:rStyle w:val="2"/>
          <w:rFonts w:ascii="Times New Roman" w:hAnsi="Times New Roman"/>
          <w:bCs w:val="0"/>
          <w:color w:val="000000"/>
          <w:sz w:val="28"/>
          <w:szCs w:val="28"/>
        </w:rPr>
        <w:t xml:space="preserve">№___ </w:t>
      </w:r>
      <w:r>
        <w:rPr>
          <w:rStyle w:val="a3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Ковылкин</w:t>
      </w:r>
      <w:proofErr w:type="spellEnd"/>
      <w:r>
        <w:rPr>
          <w:rStyle w:val="a3"/>
          <w:b/>
          <w:color w:val="000000"/>
          <w:sz w:val="28"/>
          <w:szCs w:val="28"/>
        </w:rPr>
        <w:t xml:space="preserve"> </w:t>
      </w:r>
    </w:p>
    <w:p w:rsidR="00A82EF4" w:rsidRDefault="00A82EF4">
      <w:pPr>
        <w:pStyle w:val="12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A82EF4" w:rsidRDefault="00A159F5">
      <w:pPr>
        <w:pStyle w:val="12"/>
        <w:tabs>
          <w:tab w:val="left" w:pos="5103"/>
        </w:tabs>
        <w:spacing w:after="0" w:line="240" w:lineRule="auto"/>
        <w:ind w:right="3968"/>
        <w:jc w:val="both"/>
        <w:rPr>
          <w:rFonts w:ascii="Times New Roman" w:hAnsi="Times New Roman"/>
          <w:bCs/>
          <w:color w:val="000000"/>
          <w:sz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lang w:eastAsia="ar-SA"/>
        </w:rPr>
        <w:t xml:space="preserve"> О внесении изменений в постановление Администрации Ковылкинского сельского поселения   от 07.11.2022 № 100 "Об утверждении административного регламента предоставления муниципальной услуги "Предоставление земельных участков в аренду без проведения торгов"</w:t>
      </w:r>
    </w:p>
    <w:p w:rsidR="003A74FE" w:rsidRDefault="003A74FE">
      <w:pPr>
        <w:pStyle w:val="12"/>
        <w:tabs>
          <w:tab w:val="left" w:pos="5103"/>
        </w:tabs>
        <w:spacing w:after="0" w:line="240" w:lineRule="auto"/>
        <w:ind w:right="3968"/>
        <w:jc w:val="both"/>
      </w:pPr>
    </w:p>
    <w:p w:rsidR="00A82EF4" w:rsidRDefault="00A159F5">
      <w:pPr>
        <w:pStyle w:val="12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В соответствии с</w:t>
      </w:r>
      <w:r w:rsidR="00F073B5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пунктами 9-10 статьи 39.16  Земельного кодекса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Российской Федерации,</w:t>
      </w:r>
      <w:r>
        <w:rPr>
          <w:rFonts w:ascii="Times New Roman" w:hAnsi="Times New Roman" w:cs="Mangal"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постановлением Правительства Российск</w:t>
      </w:r>
      <w:r w:rsidR="00F073B5">
        <w:rPr>
          <w:rFonts w:ascii="Times New Roman" w:hAnsi="Times New Roman" w:cs="Arial"/>
          <w:color w:val="000000"/>
          <w:sz w:val="28"/>
          <w:szCs w:val="28"/>
          <w:lang w:eastAsia="ar-SA"/>
        </w:rPr>
        <w:t>ой Федерации от 22.07.2024 № 194-ФЗ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руководствуясь Уставом муниципального образования "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Ковылкинское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сельское поселение" Тацинского района Ростовской области,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администрация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Ковылкинского сельского поселения Тацинского района Ростовской области,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</w:p>
    <w:p w:rsidR="003A74FE" w:rsidRDefault="003A74FE">
      <w:pPr>
        <w:pStyle w:val="12"/>
        <w:spacing w:after="120" w:line="240" w:lineRule="auto"/>
        <w:jc w:val="both"/>
        <w:rPr>
          <w:color w:val="000000"/>
        </w:rPr>
      </w:pPr>
    </w:p>
    <w:p w:rsidR="00A82EF4" w:rsidRDefault="00A159F5">
      <w:pPr>
        <w:pStyle w:val="12"/>
        <w:spacing w:after="12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F073B5" w:rsidRDefault="00A159F5">
      <w:pPr>
        <w:pStyle w:val="12"/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1. </w:t>
      </w:r>
      <w:r w:rsidR="003A74FE">
        <w:rPr>
          <w:rStyle w:val="a6"/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Style w:val="a6"/>
          <w:rFonts w:ascii="Times New Roman" w:hAnsi="Times New Roman"/>
          <w:bCs/>
          <w:color w:val="000000"/>
          <w:sz w:val="28"/>
          <w:szCs w:val="28"/>
        </w:rPr>
        <w:t>изменения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 в  </w:t>
      </w:r>
      <w:r>
        <w:rPr>
          <w:rStyle w:val="a6"/>
          <w:rFonts w:ascii="Times New Roman" w:hAnsi="Times New Roman"/>
          <w:bCs/>
          <w:color w:val="000000"/>
          <w:sz w:val="28"/>
          <w:szCs w:val="28"/>
          <w:lang w:eastAsia="ar-SA"/>
        </w:rPr>
        <w:t>постановление Администрации Ковылкинского сельского поселения   от 07.11.2022 № 100 "Об утверждении административного регламента предоставления муниципальной услуги "Предоставление земельных участков в аренду без проведения торгов"</w:t>
      </w:r>
      <w:r>
        <w:rPr>
          <w:rStyle w:val="a6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6"/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F073B5">
        <w:rPr>
          <w:rStyle w:val="a6"/>
          <w:rFonts w:ascii="Times New Roman" w:hAnsi="Times New Roman"/>
          <w:color w:val="000000"/>
          <w:sz w:val="28"/>
          <w:szCs w:val="28"/>
        </w:rPr>
        <w:t xml:space="preserve">дополнив </w:t>
      </w:r>
      <w:bookmarkStart w:id="0" w:name="_GoBack"/>
      <w:bookmarkEnd w:id="0"/>
      <w:r w:rsidR="00F073B5">
        <w:rPr>
          <w:rStyle w:val="a6"/>
          <w:rFonts w:ascii="Times New Roman" w:hAnsi="Times New Roman"/>
          <w:color w:val="000000"/>
          <w:sz w:val="28"/>
          <w:szCs w:val="28"/>
        </w:rPr>
        <w:t xml:space="preserve">пункт 2.20 подпункта 2.20.1 абзацем следующего содержания: </w:t>
      </w:r>
    </w:p>
    <w:p w:rsidR="00A82EF4" w:rsidRDefault="00F073B5">
      <w:pPr>
        <w:pStyle w:val="12"/>
        <w:widowControl w:val="0"/>
        <w:tabs>
          <w:tab w:val="left" w:pos="298"/>
        </w:tabs>
        <w:spacing w:after="0" w:line="240" w:lineRule="auto"/>
        <w:ind w:left="20" w:right="20"/>
        <w:jc w:val="both"/>
      </w:pPr>
      <w:proofErr w:type="gramStart"/>
      <w:r w:rsidRPr="003A74FE">
        <w:rPr>
          <w:rStyle w:val="a6"/>
          <w:rFonts w:ascii="Times New Roman" w:hAnsi="Times New Roman"/>
          <w:b/>
          <w:color w:val="000000"/>
          <w:sz w:val="28"/>
          <w:szCs w:val="28"/>
        </w:rPr>
        <w:t>«26) если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</w:t>
      </w:r>
      <w:r w:rsidR="003A74FE" w:rsidRPr="003A74FE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заключение договора о комплексном развитии территории, за исключением случаев, если с заявлением о предоставлении земельного участка</w:t>
      </w:r>
      <w:r w:rsidRPr="003A74FE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74FE" w:rsidRPr="003A74FE">
        <w:rPr>
          <w:rStyle w:val="a6"/>
          <w:rFonts w:ascii="Times New Roman" w:hAnsi="Times New Roman"/>
          <w:b/>
          <w:color w:val="000000"/>
          <w:sz w:val="28"/>
          <w:szCs w:val="28"/>
        </w:rPr>
        <w:t>обратился</w:t>
      </w:r>
      <w:proofErr w:type="gramEnd"/>
      <w:r w:rsidR="003A74FE" w:rsidRPr="003A74FE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участка».</w:t>
      </w:r>
      <w:r w:rsidR="00A159F5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159F5">
        <w:rPr>
          <w:rFonts w:ascii="Times New Roman" w:hAnsi="Times New Roman"/>
          <w:color w:val="000000"/>
          <w:sz w:val="28"/>
          <w:szCs w:val="28"/>
        </w:rPr>
        <w:br/>
      </w:r>
      <w:r w:rsidR="00A159F5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2. </w:t>
      </w:r>
      <w:r w:rsidR="003A74FE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  </w:t>
      </w:r>
      <w:proofErr w:type="gramStart"/>
      <w:r w:rsidR="00A159F5">
        <w:rPr>
          <w:rFonts w:ascii="Times New Roman" w:hAnsi="Times New Roman"/>
          <w:bCs/>
          <w:color w:val="000000"/>
          <w:sz w:val="28"/>
          <w:szCs w:val="28"/>
          <w:highlight w:val="white"/>
        </w:rPr>
        <w:t>Разместить</w:t>
      </w:r>
      <w:proofErr w:type="gramEnd"/>
      <w:r w:rsidR="00A159F5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настоящее постановление в федеральной государственной информационной системе "Единый портал государственных и муниципальных услуг (функций)" (https://www.gosuslugi.ru/), а также на официальном сайте Администрации Ковылкинского сельского поселения  и на информационном стенде </w:t>
      </w:r>
      <w:r w:rsidR="00A159F5">
        <w:rPr>
          <w:rFonts w:ascii="Times New Roman" w:hAnsi="Times New Roman"/>
          <w:bCs/>
          <w:color w:val="000000"/>
          <w:sz w:val="28"/>
          <w:szCs w:val="28"/>
          <w:highlight w:val="white"/>
        </w:rPr>
        <w:lastRenderedPageBreak/>
        <w:t>в здании Администрации Ковылкинского сельского поселения.</w:t>
      </w:r>
    </w:p>
    <w:p w:rsidR="00A82EF4" w:rsidRDefault="00A159F5">
      <w:pPr>
        <w:pStyle w:val="12"/>
        <w:widowControl w:val="0"/>
        <w:tabs>
          <w:tab w:val="left" w:pos="298"/>
        </w:tabs>
        <w:spacing w:after="0" w:line="240" w:lineRule="auto"/>
        <w:ind w:left="20" w:right="20"/>
        <w:jc w:val="both"/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 w:rsidR="00A82EF4" w:rsidRDefault="00A159F5">
      <w:pPr>
        <w:pStyle w:val="12"/>
        <w:widowControl w:val="0"/>
        <w:tabs>
          <w:tab w:val="left" w:pos="298"/>
        </w:tabs>
        <w:spacing w:after="0" w:line="240" w:lineRule="auto"/>
        <w:ind w:left="20" w:right="20"/>
        <w:jc w:val="both"/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4.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исполнением настоящего постановления оставляю за собой.</w:t>
      </w: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FE" w:rsidRDefault="003A74FE">
      <w:pPr>
        <w:pStyle w:val="12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EF4" w:rsidRDefault="00A159F5">
      <w:pPr>
        <w:pStyle w:val="1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 Администрации </w:t>
      </w:r>
    </w:p>
    <w:p w:rsidR="00A82EF4" w:rsidRDefault="00A159F5">
      <w:pPr>
        <w:pStyle w:val="1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Ковылкинского  </w:t>
      </w:r>
    </w:p>
    <w:p w:rsidR="00A82EF4" w:rsidRDefault="00A159F5">
      <w:pPr>
        <w:pStyle w:val="12"/>
        <w:spacing w:after="0" w:line="240" w:lineRule="auto"/>
      </w:pPr>
      <w:bookmarkStart w:id="1" w:name="__DdeLink__2344_2979237624"/>
      <w:bookmarkEnd w:id="1"/>
      <w:r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        Т.В.</w:t>
      </w:r>
      <w:r w:rsidR="003A74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Лачугина</w:t>
      </w:r>
      <w:proofErr w:type="spellEnd"/>
    </w:p>
    <w:p w:rsidR="00A82EF4" w:rsidRDefault="00A82EF4">
      <w:pPr>
        <w:pStyle w:val="12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7"/>
          <w:szCs w:val="27"/>
        </w:rPr>
      </w:pPr>
    </w:p>
    <w:sectPr w:rsidR="00A82EF4">
      <w:pgSz w:w="11906" w:h="16838"/>
      <w:pgMar w:top="568" w:right="567" w:bottom="851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F4"/>
    <w:rsid w:val="003A74FE"/>
    <w:rsid w:val="00A159F5"/>
    <w:rsid w:val="00A82EF4"/>
    <w:rsid w:val="00CB44AE"/>
    <w:rsid w:val="00D212AA"/>
    <w:rsid w:val="00F0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basedOn w:val="a"/>
    <w:link w:val="11"/>
    <w:uiPriority w:val="1"/>
    <w:qFormat/>
    <w:locked/>
    <w:rsid w:val="00DC3ECE"/>
    <w:pPr>
      <w:widowControl w:val="0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locked/>
    <w:rsid w:val="00554C5A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1">
    <w:name w:val="Заголовок 1 Знак1"/>
    <w:basedOn w:val="a0"/>
    <w:link w:val="1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a8">
    <w:name w:val="Текст выноски Знак"/>
    <w:basedOn w:val="a0"/>
    <w:uiPriority w:val="99"/>
    <w:semiHidden/>
    <w:qFormat/>
    <w:rsid w:val="003A7BC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  <w:sz w:val="28"/>
    </w:rPr>
  </w:style>
  <w:style w:type="character" w:customStyle="1" w:styleId="ListLabel310">
    <w:name w:val="ListLabel 310"/>
    <w:qFormat/>
    <w:rPr>
      <w:rFonts w:cs="Times New Roman"/>
      <w:sz w:val="28"/>
    </w:rPr>
  </w:style>
  <w:style w:type="character" w:customStyle="1" w:styleId="ListLabel311">
    <w:name w:val="ListLabel 311"/>
    <w:qFormat/>
    <w:rPr>
      <w:rFonts w:cs="Times New Roman"/>
      <w:sz w:val="28"/>
    </w:rPr>
  </w:style>
  <w:style w:type="character" w:customStyle="1" w:styleId="ListLabel312">
    <w:name w:val="ListLabel 312"/>
    <w:qFormat/>
    <w:rPr>
      <w:rFonts w:cs="Times New Roman"/>
      <w:sz w:val="28"/>
    </w:rPr>
  </w:style>
  <w:style w:type="character" w:customStyle="1" w:styleId="ListLabel313">
    <w:name w:val="ListLabel 313"/>
    <w:qFormat/>
    <w:rPr>
      <w:rFonts w:cs="Times New Roman"/>
      <w:sz w:val="28"/>
    </w:rPr>
  </w:style>
  <w:style w:type="character" w:customStyle="1" w:styleId="ListLabel314">
    <w:name w:val="ListLabel 314"/>
    <w:qFormat/>
    <w:rPr>
      <w:rFonts w:cs="Times New Roman"/>
      <w:sz w:val="28"/>
    </w:rPr>
  </w:style>
  <w:style w:type="character" w:customStyle="1" w:styleId="ListLabel315">
    <w:name w:val="ListLabel 315"/>
    <w:qFormat/>
    <w:rPr>
      <w:rFonts w:cs="Times New Roman"/>
      <w:sz w:val="28"/>
    </w:rPr>
  </w:style>
  <w:style w:type="character" w:customStyle="1" w:styleId="ListLabel316">
    <w:name w:val="ListLabel 316"/>
    <w:qFormat/>
    <w:rPr>
      <w:rFonts w:cs="Times New Roman"/>
      <w:sz w:val="28"/>
    </w:rPr>
  </w:style>
  <w:style w:type="character" w:customStyle="1" w:styleId="ListLabel317">
    <w:name w:val="ListLabel 317"/>
    <w:qFormat/>
    <w:rPr>
      <w:rFonts w:cs="Times New Roman"/>
      <w:sz w:val="28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a9">
    <w:name w:val="Текст сноски Знак"/>
    <w:basedOn w:val="a0"/>
    <w:semiHidden/>
    <w:qFormat/>
    <w:rsid w:val="00137C4E"/>
    <w:rPr>
      <w:rFonts w:ascii="Times New Roman" w:eastAsia="Calibri" w:hAnsi="Times New Roman"/>
      <w:szCs w:val="20"/>
    </w:rPr>
  </w:style>
  <w:style w:type="character" w:styleId="aa">
    <w:name w:val="footnote reference"/>
    <w:qFormat/>
    <w:rsid w:val="00137C4E"/>
    <w:rPr>
      <w:rFonts w:cs="Times New Roman"/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widowControl w:val="0"/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12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12"/>
    <w:qFormat/>
    <w:pPr>
      <w:suppressLineNumbers/>
    </w:pPr>
    <w:rPr>
      <w:rFonts w:cs="Mangal"/>
    </w:rPr>
  </w:style>
  <w:style w:type="paragraph" w:customStyle="1" w:styleId="12">
    <w:name w:val="Обычный1"/>
    <w:uiPriority w:val="99"/>
    <w:qFormat/>
    <w:rsid w:val="009C3E3A"/>
    <w:pPr>
      <w:suppressAutoHyphens/>
      <w:spacing w:after="200" w:line="276" w:lineRule="auto"/>
    </w:pPr>
    <w:rPr>
      <w:rFonts w:eastAsia="SimSun"/>
      <w:color w:val="00000A"/>
      <w:sz w:val="22"/>
    </w:rPr>
  </w:style>
  <w:style w:type="paragraph" w:styleId="af0">
    <w:name w:val="List Paragraph"/>
    <w:basedOn w:val="12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2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f1">
    <w:name w:val="header"/>
    <w:basedOn w:val="12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12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color w:val="00000A"/>
      <w:sz w:val="22"/>
      <w:lang w:eastAsia="ar-SA"/>
    </w:rPr>
  </w:style>
  <w:style w:type="paragraph" w:styleId="af4">
    <w:name w:val="Normal (Web)"/>
    <w:basedOn w:val="12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12"/>
    <w:link w:val="2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f5">
    <w:name w:val="Balloon Text"/>
    <w:basedOn w:val="12"/>
    <w:uiPriority w:val="99"/>
    <w:semiHidden/>
    <w:unhideWhenUsed/>
    <w:qFormat/>
    <w:rsid w:val="003A7B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semiHidden/>
    <w:qFormat/>
    <w:rsid w:val="00137C4E"/>
    <w:rPr>
      <w:rFonts w:ascii="Times New Roman" w:eastAsia="Calibri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basedOn w:val="a"/>
    <w:link w:val="11"/>
    <w:uiPriority w:val="1"/>
    <w:qFormat/>
    <w:locked/>
    <w:rsid w:val="00DC3ECE"/>
    <w:pPr>
      <w:widowControl w:val="0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locked/>
    <w:rsid w:val="00554C5A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1">
    <w:name w:val="Заголовок 1 Знак1"/>
    <w:basedOn w:val="a0"/>
    <w:link w:val="1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a8">
    <w:name w:val="Текст выноски Знак"/>
    <w:basedOn w:val="a0"/>
    <w:uiPriority w:val="99"/>
    <w:semiHidden/>
    <w:qFormat/>
    <w:rsid w:val="003A7BC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  <w:sz w:val="28"/>
    </w:rPr>
  </w:style>
  <w:style w:type="character" w:customStyle="1" w:styleId="ListLabel310">
    <w:name w:val="ListLabel 310"/>
    <w:qFormat/>
    <w:rPr>
      <w:rFonts w:cs="Times New Roman"/>
      <w:sz w:val="28"/>
    </w:rPr>
  </w:style>
  <w:style w:type="character" w:customStyle="1" w:styleId="ListLabel311">
    <w:name w:val="ListLabel 311"/>
    <w:qFormat/>
    <w:rPr>
      <w:rFonts w:cs="Times New Roman"/>
      <w:sz w:val="28"/>
    </w:rPr>
  </w:style>
  <w:style w:type="character" w:customStyle="1" w:styleId="ListLabel312">
    <w:name w:val="ListLabel 312"/>
    <w:qFormat/>
    <w:rPr>
      <w:rFonts w:cs="Times New Roman"/>
      <w:sz w:val="28"/>
    </w:rPr>
  </w:style>
  <w:style w:type="character" w:customStyle="1" w:styleId="ListLabel313">
    <w:name w:val="ListLabel 313"/>
    <w:qFormat/>
    <w:rPr>
      <w:rFonts w:cs="Times New Roman"/>
      <w:sz w:val="28"/>
    </w:rPr>
  </w:style>
  <w:style w:type="character" w:customStyle="1" w:styleId="ListLabel314">
    <w:name w:val="ListLabel 314"/>
    <w:qFormat/>
    <w:rPr>
      <w:rFonts w:cs="Times New Roman"/>
      <w:sz w:val="28"/>
    </w:rPr>
  </w:style>
  <w:style w:type="character" w:customStyle="1" w:styleId="ListLabel315">
    <w:name w:val="ListLabel 315"/>
    <w:qFormat/>
    <w:rPr>
      <w:rFonts w:cs="Times New Roman"/>
      <w:sz w:val="28"/>
    </w:rPr>
  </w:style>
  <w:style w:type="character" w:customStyle="1" w:styleId="ListLabel316">
    <w:name w:val="ListLabel 316"/>
    <w:qFormat/>
    <w:rPr>
      <w:rFonts w:cs="Times New Roman"/>
      <w:sz w:val="28"/>
    </w:rPr>
  </w:style>
  <w:style w:type="character" w:customStyle="1" w:styleId="ListLabel317">
    <w:name w:val="ListLabel 317"/>
    <w:qFormat/>
    <w:rPr>
      <w:rFonts w:cs="Times New Roman"/>
      <w:sz w:val="28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a9">
    <w:name w:val="Текст сноски Знак"/>
    <w:basedOn w:val="a0"/>
    <w:semiHidden/>
    <w:qFormat/>
    <w:rsid w:val="00137C4E"/>
    <w:rPr>
      <w:rFonts w:ascii="Times New Roman" w:eastAsia="Calibri" w:hAnsi="Times New Roman"/>
      <w:szCs w:val="20"/>
    </w:rPr>
  </w:style>
  <w:style w:type="character" w:styleId="aa">
    <w:name w:val="footnote reference"/>
    <w:qFormat/>
    <w:rsid w:val="00137C4E"/>
    <w:rPr>
      <w:rFonts w:cs="Times New Roman"/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widowControl w:val="0"/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12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12"/>
    <w:qFormat/>
    <w:pPr>
      <w:suppressLineNumbers/>
    </w:pPr>
    <w:rPr>
      <w:rFonts w:cs="Mangal"/>
    </w:rPr>
  </w:style>
  <w:style w:type="paragraph" w:customStyle="1" w:styleId="12">
    <w:name w:val="Обычный1"/>
    <w:uiPriority w:val="99"/>
    <w:qFormat/>
    <w:rsid w:val="009C3E3A"/>
    <w:pPr>
      <w:suppressAutoHyphens/>
      <w:spacing w:after="200" w:line="276" w:lineRule="auto"/>
    </w:pPr>
    <w:rPr>
      <w:rFonts w:eastAsia="SimSun"/>
      <w:color w:val="00000A"/>
      <w:sz w:val="22"/>
    </w:rPr>
  </w:style>
  <w:style w:type="paragraph" w:styleId="af0">
    <w:name w:val="List Paragraph"/>
    <w:basedOn w:val="12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2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f1">
    <w:name w:val="header"/>
    <w:basedOn w:val="12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12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color w:val="00000A"/>
      <w:sz w:val="22"/>
      <w:lang w:eastAsia="ar-SA"/>
    </w:rPr>
  </w:style>
  <w:style w:type="paragraph" w:styleId="af4">
    <w:name w:val="Normal (Web)"/>
    <w:basedOn w:val="12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12"/>
    <w:link w:val="2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f5">
    <w:name w:val="Balloon Text"/>
    <w:basedOn w:val="12"/>
    <w:uiPriority w:val="99"/>
    <w:semiHidden/>
    <w:unhideWhenUsed/>
    <w:qFormat/>
    <w:rsid w:val="003A7B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semiHidden/>
    <w:qFormat/>
    <w:rsid w:val="00137C4E"/>
    <w:rPr>
      <w:rFonts w:ascii="Times New Roman" w:eastAsia="Calibri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dc:description/>
  <cp:lastModifiedBy>User</cp:lastModifiedBy>
  <cp:revision>9</cp:revision>
  <cp:lastPrinted>2024-10-29T13:03:00Z</cp:lastPrinted>
  <dcterms:created xsi:type="dcterms:W3CDTF">2023-11-21T11:38:00Z</dcterms:created>
  <dcterms:modified xsi:type="dcterms:W3CDTF">2024-10-29T13:05:00Z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