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7095" cy="119634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640" cy="1195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75pt;height:94.1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05 февраля  2019 года №63</w:t>
      </w:r>
    </w:p>
    <w:p>
      <w:pPr>
        <w:pStyle w:val="Normal"/>
        <w:suppressAutoHyphens w:val="true"/>
        <w:jc w:val="center"/>
        <w:rPr/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05.02.2019 №12,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РОСТОВСКАЯ ОБЛАСТЬ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ТАЦИНСКИЙ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2"/>
          <w:szCs w:val="22"/>
          <w:lang w:eastAsia="zh-CN"/>
        </w:rPr>
      </w:pPr>
      <w:r>
        <w:rPr>
          <w:rFonts w:cs="Times New Roman"/>
          <w:bCs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ПОСТАНОВЛЕНИЕ</w:t>
      </w:r>
    </w:p>
    <w:p>
      <w:pPr>
        <w:pStyle w:val="Normal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</w:rPr>
        <w:t>05 февраля  2019г.                                №12                                 х. Ковылкин</w:t>
      </w:r>
      <w:r>
        <w:rPr>
          <w:b/>
          <w:i/>
          <w:sz w:val="22"/>
          <w:szCs w:val="22"/>
        </w:rPr>
        <w:tab/>
        <w:tab/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поселения Тацинского района Ростовской области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0" w:right="20" w:firstLine="425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1. 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3. Постановление подлежит опубликованию в установленном порядке.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4. Контроль за исполнением постановления оставляю за собой.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Ковылкинского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Т.В.Лачугина</w:t>
      </w:r>
    </w:p>
    <w:p>
      <w:pPr>
        <w:pStyle w:val="Normal"/>
        <w:jc w:val="both"/>
        <w:rPr>
          <w:rFonts w:eastAsia="Times New Roman" w:cs="Times New Roman"/>
          <w:b/>
          <w:b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6043295" cy="635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pt,4.2pt" to="474.65pt,4.4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63 от 05.02.2019 года</w:t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sz w:val="22"/>
          <w:szCs w:val="22"/>
          <w:lang w:val="ru-RU" w:eastAsia="zh-CN"/>
        </w:rPr>
        <w:t xml:space="preserve">                             </w:t>
      </w:r>
    </w:p>
    <w:sectPr>
      <w:type w:val="nextPage"/>
      <w:pgSz w:w="12240" w:h="15840"/>
      <w:pgMar w:left="1701" w:right="850" w:header="0" w:top="113" w:footer="0" w:bottom="1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4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/>
      <w:sz w:val="24"/>
      <w:lang w:eastAsia="ru-RU"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/>
      <w:b/>
      <w:sz w:val="32"/>
      <w:lang w:eastAsia="ru-RU"/>
    </w:rPr>
  </w:style>
  <w:style w:type="character" w:styleId="2">
    <w:name w:val="Заголовок 2 Знак"/>
    <w:qFormat/>
    <w:rPr>
      <w:rFonts w:ascii="Times New Roman" w:hAnsi="Times New Roman" w:eastAsia="Times New Roman"/>
      <w:b/>
      <w:sz w:val="44"/>
      <w:lang w:eastAsia="ru-RU"/>
    </w:rPr>
  </w:style>
  <w:style w:type="character" w:styleId="3">
    <w:name w:val="Заголовок 3 Знак"/>
    <w:qFormat/>
    <w:rPr>
      <w:rFonts w:ascii="Arial" w:hAnsi="Arial" w:eastAsia="Times New Roman"/>
      <w:sz w:val="24"/>
      <w:lang w:val="ru-RU" w:eastAsia="ar-SA"/>
    </w:rPr>
  </w:style>
  <w:style w:type="character" w:styleId="4">
    <w:name w:val="Заголовок 4 Знак"/>
    <w:qFormat/>
    <w:rPr>
      <w:rFonts w:ascii="Cambria" w:hAnsi="Cambria" w:eastAsia="Times New Roman"/>
      <w:b/>
      <w:i/>
      <w:color w:val="4F81BD"/>
      <w:sz w:val="20"/>
      <w:lang w:val="ru-RU" w:eastAsia="ar-SA"/>
    </w:rPr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lang w:val="ru-RU" w:eastAsia="ar-SA"/>
    </w:rPr>
  </w:style>
  <w:style w:type="character" w:styleId="6">
    <w:name w:val="Заголовок 6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7">
    <w:name w:val="Заголовок 7 Знак"/>
    <w:qFormat/>
    <w:rPr>
      <w:rFonts w:ascii="Times New Roman" w:hAnsi="Times New Roman" w:eastAsia="Times New Roman"/>
      <w:b/>
      <w:i/>
      <w:color w:val="FF0000"/>
      <w:sz w:val="24"/>
      <w:lang w:val="ru-RU" w:eastAsia="ar-SA"/>
    </w:rPr>
  </w:style>
  <w:style w:type="character" w:styleId="8">
    <w:name w:val="Заголовок 8 Знак"/>
    <w:qFormat/>
    <w:rPr>
      <w:rFonts w:ascii="Cambria" w:hAnsi="Cambria" w:eastAsia="Times New Roman"/>
      <w:color w:val="404040"/>
      <w:sz w:val="20"/>
      <w:lang w:val="ru-RU" w:eastAsia="ar-SA"/>
    </w:rPr>
  </w:style>
  <w:style w:type="character" w:styleId="9">
    <w:name w:val="Заголовок 9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Style16">
    <w:name w:val="Основной текст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17">
    <w:name w:val="Гипертекстовая ссылка"/>
    <w:qFormat/>
    <w:rPr>
      <w:rFonts w:eastAsia="Times New Roman"/>
      <w:color w:val="106BBE"/>
    </w:rPr>
  </w:style>
  <w:style w:type="character" w:styleId="Style18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19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reference">
    <w:name w:val="footnote reference"/>
    <w:qFormat/>
    <w:rPr>
      <w:vertAlign w:val="superscript"/>
    </w:rPr>
  </w:style>
  <w:style w:type="character" w:styleId="Blk">
    <w:name w:val="blk"/>
    <w:qFormat/>
    <w:rPr/>
  </w:style>
  <w:style w:type="character" w:styleId="Appleconvertedspace">
    <w:name w:val="apple-converted-space"/>
    <w:qFormat/>
    <w:rPr/>
  </w:style>
  <w:style w:type="character" w:styleId="FontStyle23">
    <w:name w:val="Font Style23"/>
    <w:qFormat/>
    <w:rPr>
      <w:rFonts w:ascii="Times New Roman" w:hAnsi="Times New Roman" w:eastAsia="Times New Roman"/>
      <w:sz w:val="26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lang w:eastAsia="ru-RU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0"/>
      <w:lang w:eastAsia="ru-RU"/>
    </w:rPr>
  </w:style>
  <w:style w:type="character" w:styleId="Style20">
    <w:name w:val="Текст примечания Знак"/>
    <w:qFormat/>
    <w:rPr>
      <w:rFonts w:ascii="Times New Roman" w:hAnsi="Times New Roman" w:eastAsia="Times New Roman"/>
    </w:rPr>
  </w:style>
  <w:style w:type="character" w:styleId="12">
    <w:name w:val="Текст примечания Знак1"/>
    <w:qFormat/>
    <w:rPr>
      <w:rFonts w:ascii="Times New Roman" w:hAnsi="Times New Roman" w:eastAsia="Times New Roman"/>
      <w:sz w:val="20"/>
      <w:lang w:eastAsia="ru-RU"/>
    </w:rPr>
  </w:style>
  <w:style w:type="character" w:styleId="WW8Num10z0">
    <w:name w:val="WW8Num10z0"/>
    <w:qFormat/>
    <w:rPr>
      <w:rFonts w:eastAsia="Times New Roman"/>
    </w:rPr>
  </w:style>
  <w:style w:type="character" w:styleId="WW8Num11z0">
    <w:name w:val="WW8Num11z0"/>
    <w:qFormat/>
    <w:rPr>
      <w:rFonts w:ascii="Symbol" w:hAnsi="Symbol" w:eastAsia="Symbol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2z0">
    <w:name w:val="WW8Num12z0"/>
    <w:qFormat/>
    <w:rPr>
      <w:rFonts w:ascii="Symbol" w:hAnsi="Symbol" w:eastAsia="Symbol"/>
      <w:sz w:val="20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12z2">
    <w:name w:val="WW8Num12z2"/>
    <w:qFormat/>
    <w:rPr>
      <w:rFonts w:ascii="Wingdings" w:hAnsi="Wingdings" w:eastAsia="Wingdings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5z0">
    <w:name w:val="WW8Num15z0"/>
    <w:qFormat/>
    <w:rPr>
      <w:rFonts w:eastAsia="Times New Roman"/>
    </w:rPr>
  </w:style>
  <w:style w:type="character" w:styleId="WW8Num16z0">
    <w:name w:val="WW8Num16z0"/>
    <w:qFormat/>
    <w:rPr>
      <w:rFonts w:ascii="Symbol" w:hAnsi="Symbol" w:eastAsia="Symbol"/>
      <w:sz w:val="20"/>
    </w:rPr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20z0">
    <w:name w:val="WW8Num20z0"/>
    <w:qFormat/>
    <w:rPr>
      <w:u w:val="single"/>
    </w:rPr>
  </w:style>
  <w:style w:type="character" w:styleId="WW8Num21z0">
    <w:name w:val="WW8Num21z0"/>
    <w:qFormat/>
    <w:rPr>
      <w:rFonts w:ascii="Symbol" w:hAnsi="Symbol" w:eastAsia="Symbol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2z0">
    <w:name w:val="WW8Num22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32">
    <w:name w:val="Основной шрифт абзаца3"/>
    <w:qFormat/>
    <w:rPr/>
  </w:style>
  <w:style w:type="character" w:styleId="Style21">
    <w:name w:val="Название Знак"/>
    <w:qFormat/>
    <w:rPr>
      <w:rFonts w:ascii="Times New Roman" w:hAnsi="Times New Roman" w:eastAsia="Times New Roman"/>
      <w:b/>
      <w:sz w:val="24"/>
      <w:lang w:val="ru-RU"/>
    </w:rPr>
  </w:style>
  <w:style w:type="character" w:styleId="Style22">
    <w:name w:val="Текст Знак"/>
    <w:qFormat/>
    <w:rPr>
      <w:rFonts w:ascii="Courier New" w:hAnsi="Courier New" w:eastAsia="Courier New"/>
      <w:sz w:val="20"/>
    </w:rPr>
  </w:style>
  <w:style w:type="character" w:styleId="Style23">
    <w:name w:val="Основной текст с отступом Знак"/>
    <w:qFormat/>
    <w:rPr>
      <w:rFonts w:eastAsia="Times New Roman"/>
      <w:lang w:eastAsia="ru-RU"/>
    </w:rPr>
  </w:style>
  <w:style w:type="character" w:styleId="Style24">
    <w:name w:val="Верхний колонтитул Знак"/>
    <w:qFormat/>
    <w:rPr>
      <w:rFonts w:eastAsia="Times New Roman"/>
      <w:lang w:eastAsia="ru-RU"/>
    </w:rPr>
  </w:style>
  <w:style w:type="character" w:styleId="Style25">
    <w:name w:val="Цветовое выделение"/>
    <w:qFormat/>
    <w:rPr>
      <w:b/>
      <w:color w:val="26282F"/>
      <w:sz w:val="26"/>
    </w:rPr>
  </w:style>
  <w:style w:type="character" w:styleId="Style26">
    <w:name w:val="Активная гипертекстовая ссылка"/>
    <w:qFormat/>
    <w:rPr>
      <w:color w:val="106BBE"/>
      <w:sz w:val="26"/>
      <w:u w:val="single"/>
    </w:rPr>
  </w:style>
  <w:style w:type="character" w:styleId="Style27">
    <w:name w:val="Выделение для Базового Поиска"/>
    <w:qFormat/>
    <w:rPr>
      <w:color w:val="0058A9"/>
      <w:sz w:val="26"/>
    </w:rPr>
  </w:style>
  <w:style w:type="character" w:styleId="Style28">
    <w:name w:val="Выделение для Базового Поиска (курсив)"/>
    <w:qFormat/>
    <w:rPr>
      <w:i/>
      <w:color w:val="0058A9"/>
      <w:sz w:val="26"/>
    </w:rPr>
  </w:style>
  <w:style w:type="character" w:styleId="Style29">
    <w:name w:val="Заголовок своего сообщения"/>
    <w:qFormat/>
    <w:rPr>
      <w:color w:val="26282F"/>
      <w:sz w:val="26"/>
    </w:rPr>
  </w:style>
  <w:style w:type="character" w:styleId="Style30">
    <w:name w:val="Заголовок чужого сообщения"/>
    <w:qFormat/>
    <w:rPr>
      <w:color w:val="FF0000"/>
      <w:sz w:val="26"/>
    </w:rPr>
  </w:style>
  <w:style w:type="character" w:styleId="Style31">
    <w:name w:val="Найденные слова"/>
    <w:qFormat/>
    <w:rPr>
      <w:color w:val="26282F"/>
      <w:sz w:val="26"/>
      <w:shd w:fill="FFF580" w:val="clear"/>
    </w:rPr>
  </w:style>
  <w:style w:type="character" w:styleId="Style32">
    <w:name w:val="Не вступил в силу"/>
    <w:qFormat/>
    <w:rPr>
      <w:color w:val="000000"/>
      <w:sz w:val="26"/>
      <w:shd w:fill="D8EDE8" w:val="clear"/>
    </w:rPr>
  </w:style>
  <w:style w:type="character" w:styleId="Style33">
    <w:name w:val="Опечатки"/>
    <w:qFormat/>
    <w:rPr>
      <w:color w:val="FF0000"/>
      <w:sz w:val="26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color w:val="26282F"/>
      <w:sz w:val="26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Утратил силу"/>
    <w:qFormat/>
    <w:rPr>
      <w:strike/>
      <w:color w:val="666600"/>
      <w:sz w:val="26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i/>
      <w:sz w:val="28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/>
      <w:sz w:val="24"/>
      <w:lang w:eastAsia="ru-RU"/>
    </w:rPr>
  </w:style>
  <w:style w:type="character" w:styleId="Strong">
    <w:name w:val="Strong"/>
    <w:qFormat/>
    <w:rPr>
      <w:rFonts w:eastAsia="Times New Roman"/>
      <w:b/>
    </w:rPr>
  </w:style>
  <w:style w:type="character" w:styleId="WW8Num9z0">
    <w:name w:val="WW8Num9z0"/>
    <w:qFormat/>
    <w:rPr>
      <w:rFonts w:ascii="Symbol" w:hAnsi="Symbol" w:eastAsia="Symbol"/>
      <w:sz w:val="20"/>
    </w:rPr>
  </w:style>
  <w:style w:type="character" w:styleId="81">
    <w:name w:val="Знак Знак8"/>
    <w:qFormat/>
    <w:rPr>
      <w:b/>
      <w:i/>
      <w:sz w:val="26"/>
      <w:lang w:val="ru-RU"/>
    </w:rPr>
  </w:style>
  <w:style w:type="character" w:styleId="Style39">
    <w:name w:val="Красная строка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40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Style41">
    <w:name w:val="Схема документа Знак"/>
    <w:qFormat/>
    <w:rPr>
      <w:rFonts w:ascii="Tahoma" w:hAnsi="Tahoma" w:eastAsia="Times New Roman"/>
      <w:sz w:val="20"/>
      <w:shd w:fill="000080" w:val="clear"/>
    </w:rPr>
  </w:style>
  <w:style w:type="character" w:styleId="Applestylespan">
    <w:name w:val="apple-style-span"/>
    <w:qFormat/>
    <w:rPr/>
  </w:style>
  <w:style w:type="character" w:styleId="13">
    <w:name w:val="Текст концевой сноски Знак1"/>
    <w:qFormat/>
    <w:rPr>
      <w:rFonts w:ascii="Arial" w:hAnsi="Arial" w:eastAsia="Arial"/>
      <w:sz w:val="20"/>
    </w:rPr>
  </w:style>
  <w:style w:type="character" w:styleId="33">
    <w:name w:val="Основной текст (3)_"/>
    <w:qFormat/>
    <w:rPr>
      <w:sz w:val="26"/>
      <w:shd w:fill="FFFFFF" w:val="clear"/>
    </w:rPr>
  </w:style>
  <w:style w:type="character" w:styleId="Style42">
    <w:name w:val="Основной текст_"/>
    <w:qFormat/>
    <w:rPr>
      <w:sz w:val="26"/>
      <w:shd w:fill="FFFFFF" w:val="clear"/>
    </w:rPr>
  </w:style>
  <w:style w:type="character" w:styleId="14">
    <w:name w:val="Основной текст1"/>
    <w:qFormat/>
    <w:rPr>
      <w:rFonts w:ascii="Times New Roman" w:hAnsi="Times New Roman" w:eastAsia="Times New Roman"/>
      <w:color w:val="000000"/>
      <w:spacing w:val="0"/>
      <w:w w:val="100"/>
      <w:sz w:val="26"/>
      <w:shd w:fill="FFFFFF" w:val="clear"/>
      <w:lang w:val="ru-RU"/>
    </w:rPr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23">
    <w:name w:val="Основной шрифт абзаца2"/>
    <w:qFormat/>
    <w:rPr/>
  </w:style>
  <w:style w:type="character" w:styleId="61">
    <w:name w:val="Знак Знак6"/>
    <w:qFormat/>
    <w:rPr>
      <w:rFonts w:ascii="Arial" w:hAnsi="Arial" w:eastAsia="Arial"/>
      <w:b/>
      <w:sz w:val="28"/>
      <w:lang w:val="ru-RU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5">
    <w:name w:val="Основной шрифт абзаца1"/>
    <w:qFormat/>
    <w:rPr/>
  </w:style>
  <w:style w:type="character" w:styleId="41">
    <w:name w:val="Знак Знак4"/>
    <w:qFormat/>
    <w:rPr>
      <w:sz w:val="24"/>
      <w:lang w:val="ru-RU"/>
    </w:rPr>
  </w:style>
  <w:style w:type="character" w:styleId="51">
    <w:name w:val="Знак Знак5"/>
    <w:qFormat/>
    <w:rPr>
      <w:sz w:val="24"/>
      <w:lang w:val="ru-RU"/>
    </w:rPr>
  </w:style>
  <w:style w:type="character" w:styleId="34">
    <w:name w:val="Знак Знак3"/>
    <w:qFormat/>
    <w:rPr>
      <w:sz w:val="28"/>
      <w:lang w:val="ru-RU"/>
    </w:rPr>
  </w:style>
  <w:style w:type="character" w:styleId="24">
    <w:name w:val="Знак Знак2"/>
    <w:qFormat/>
    <w:rPr>
      <w:sz w:val="28"/>
      <w:lang w:val="ru-RU"/>
    </w:rPr>
  </w:style>
  <w:style w:type="character" w:styleId="16">
    <w:name w:val="Знак Знак1"/>
    <w:qFormat/>
    <w:rPr>
      <w:b/>
      <w:sz w:val="24"/>
      <w:lang w:val="ru-RU"/>
    </w:rPr>
  </w:style>
  <w:style w:type="character" w:styleId="Style43">
    <w:name w:val="Подзаголовок Знак"/>
    <w:qFormat/>
    <w:rPr>
      <w:rFonts w:ascii="Times New Roman" w:hAnsi="Times New Roman" w:eastAsia="Times New Roman"/>
      <w:b/>
      <w:sz w:val="20"/>
      <w:lang w:val="ru-RU"/>
    </w:rPr>
  </w:style>
  <w:style w:type="character" w:styleId="NoSpacingChar">
    <w:name w:val="No Spacing Char"/>
    <w:qFormat/>
    <w:rPr>
      <w:rFonts w:eastAsia="Times New Roman"/>
      <w:sz w:val="22"/>
      <w:lang w:eastAsia="ru-RU"/>
    </w:rPr>
  </w:style>
  <w:style w:type="character" w:styleId="FontStyle22">
    <w:name w:val="Font Style22"/>
    <w:qFormat/>
    <w:rPr>
      <w:rFonts w:ascii="Times New Roman" w:hAnsi="Times New Roman" w:eastAsia="Times New Roman"/>
      <w:color w:val="000000"/>
      <w:sz w:val="26"/>
    </w:rPr>
  </w:style>
  <w:style w:type="character" w:styleId="17">
    <w:name w:val="Основной текст Знак1"/>
    <w:qFormat/>
    <w:rPr>
      <w:rFonts w:eastAsia="Calibri"/>
      <w:sz w:val="24"/>
      <w:lang w:eastAsia="ru-RU"/>
    </w:rPr>
  </w:style>
  <w:style w:type="character" w:styleId="18">
    <w:name w:val="Текст выноски Знак1"/>
    <w:qFormat/>
    <w:rPr>
      <w:rFonts w:ascii="Tahoma" w:hAnsi="Tahoma" w:eastAsia="Tahoma"/>
      <w:sz w:val="16"/>
      <w:lang w:val="ru-RU" w:eastAsia="ar-SA"/>
    </w:rPr>
  </w:style>
  <w:style w:type="character" w:styleId="19">
    <w:name w:val="Название Знак1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110">
    <w:name w:val="Подзаголовок Знак1"/>
    <w:qFormat/>
    <w:rPr>
      <w:rFonts w:ascii="Times New Roman" w:hAnsi="Times New Roman" w:eastAsia="Times New Roman"/>
      <w:b/>
      <w:sz w:val="20"/>
      <w:lang w:val="ru-RU" w:eastAsia="ar-SA"/>
    </w:rPr>
  </w:style>
  <w:style w:type="character" w:styleId="111">
    <w:name w:val="Основной текст с отступом Знак1"/>
    <w:qFormat/>
    <w:rPr>
      <w:rFonts w:ascii="Calibri" w:hAnsi="Calibri" w:eastAsia="Times New Roman"/>
      <w:sz w:val="20"/>
      <w:lang w:val="ru-RU" w:eastAsia="ar-SA"/>
    </w:rPr>
  </w:style>
  <w:style w:type="character" w:styleId="112">
    <w:name w:val="Верхний колонтитул Знак1"/>
    <w:qFormat/>
    <w:rPr>
      <w:rFonts w:ascii="Calibri" w:hAnsi="Calibri" w:eastAsia="Times New Roman"/>
      <w:sz w:val="20"/>
      <w:lang w:val="ru-RU" w:eastAsia="ar-SA"/>
    </w:rPr>
  </w:style>
  <w:style w:type="character" w:styleId="113">
    <w:name w:val="Нижний колонтитул Знак1"/>
    <w:qFormat/>
    <w:rPr>
      <w:lang w:val="ru-RU" w:eastAsia="ar-SA"/>
    </w:rPr>
  </w:style>
  <w:style w:type="character" w:styleId="25">
    <w:name w:val="Текст концевой сноски Знак2"/>
    <w:qFormat/>
    <w:rPr>
      <w:rFonts w:ascii="Times New Roman" w:hAnsi="Times New Roman" w:eastAsia="Times New Roman"/>
      <w:sz w:val="20"/>
      <w:lang w:val="ru-RU"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1">
    <w:name w:val="Font Style21"/>
    <w:qFormat/>
    <w:rPr>
      <w:rFonts w:ascii="Times New Roman" w:hAnsi="Times New Roman" w:eastAsia="Times New Roman"/>
      <w:sz w:val="26"/>
    </w:rPr>
  </w:style>
  <w:style w:type="character" w:styleId="Highlight">
    <w:name w:val="highlight"/>
    <w:qFormat/>
    <w:rPr/>
  </w:style>
  <w:style w:type="character" w:styleId="Heading2Char">
    <w:name w:val="Heading 2 Char"/>
    <w:qFormat/>
    <w:rPr>
      <w:sz w:val="28"/>
      <w:lang w:val="ru-RU" w:eastAsia="ru-RU"/>
    </w:rPr>
  </w:style>
  <w:style w:type="character" w:styleId="Hl">
    <w:name w:val="hl"/>
    <w:qFormat/>
    <w:rPr/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paragraph" w:styleId="Style44">
    <w:name w:val="Заголовок"/>
    <w:basedOn w:val="Normal"/>
    <w:next w:val="Style4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5">
    <w:name w:val="Body Text"/>
    <w:basedOn w:val="Normal"/>
    <w:pPr>
      <w:spacing w:lineRule="auto" w:line="288" w:before="0" w:after="140"/>
    </w:pPr>
    <w:rPr/>
  </w:style>
  <w:style w:type="paragraph" w:styleId="Style46">
    <w:name w:val="List"/>
    <w:basedOn w:val="Style45"/>
    <w:pPr/>
    <w:rPr>
      <w:rFonts w:cs="Mangal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4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51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5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5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6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6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7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sz w:val="16"/>
      <w:lang w:eastAsia="ru-RU"/>
    </w:rPr>
  </w:style>
  <w:style w:type="paragraph" w:styleId="Footnotetext">
    <w:name w:val="footnote text"/>
    <w:basedOn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/>
      <w:sz w:val="20"/>
      <w:lang w:eastAsia="ru-RU"/>
    </w:rPr>
  </w:style>
  <w:style w:type="paragraph" w:styleId="Style410">
    <w:name w:val="Style4"/>
    <w:basedOn w:val="Normal"/>
    <w:qFormat/>
    <w:pPr>
      <w:widowControl w:val="false"/>
      <w:bidi w:val="0"/>
      <w:spacing w:lineRule="exact" w:line="338" w:before="0" w:after="0"/>
      <w:jc w:val="left"/>
    </w:pPr>
    <w:rPr>
      <w:lang w:eastAsia="ru-RU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120"/>
      <w:jc w:val="left"/>
    </w:pPr>
    <w:rPr>
      <w:sz w:val="16"/>
      <w:lang w:eastAsia="ru-RU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sz w:val="20"/>
      <w:lang w:eastAsia="ru-RU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0"/>
      <w:jc w:val="left"/>
    </w:pPr>
    <w:rPr>
      <w:rFonts w:eastAsia="0"/>
      <w:sz w:val="22"/>
      <w:lang w:eastAsia="en-US"/>
    </w:rPr>
  </w:style>
  <w:style w:type="paragraph" w:styleId="114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3">
    <w:name w:val="Знак"/>
    <w:basedOn w:val="Normal"/>
    <w:qFormat/>
    <w:pPr>
      <w:widowControl/>
      <w:bidi w:val="0"/>
      <w:spacing w:lineRule="exact" w:line="240" w:before="0" w:after="160"/>
      <w:jc w:val="left"/>
    </w:pPr>
    <w:rPr>
      <w:rFonts w:ascii="Verdana" w:hAnsi="Verdana" w:eastAsia="Verdana"/>
      <w:sz w:val="20"/>
      <w:lang w:eastAsia="en-US"/>
    </w:rPr>
  </w:style>
  <w:style w:type="paragraph" w:styleId="Contentheader2cols">
    <w:name w:val="contentheader2cols"/>
    <w:basedOn w:val="Normal"/>
    <w:qFormat/>
    <w:pPr>
      <w:widowControl/>
      <w:bidi w:val="0"/>
      <w:spacing w:lineRule="auto" w:line="240" w:before="80" w:after="0"/>
      <w:ind w:left="400" w:right="0" w:hanging="0"/>
      <w:jc w:val="left"/>
    </w:pPr>
    <w:rPr>
      <w:rFonts w:eastAsia="Arial Unicode MS"/>
      <w:b/>
      <w:color w:val="3560A7"/>
      <w:sz w:val="34"/>
      <w:lang w:eastAsia="ru-RU"/>
    </w:rPr>
  </w:style>
  <w:style w:type="paragraph" w:styleId="115">
    <w:name w:val="Верхний колонтитул1"/>
    <w:basedOn w:val="Normal"/>
    <w:qFormat/>
    <w:pPr>
      <w:widowControl/>
      <w:bidi w:val="0"/>
      <w:spacing w:lineRule="auto" w:line="240" w:before="0" w:after="0"/>
      <w:ind w:left="400" w:right="0" w:hanging="0"/>
      <w:jc w:val="center"/>
    </w:pPr>
    <w:rPr>
      <w:rFonts w:ascii="Arial" w:hAnsi="Arial" w:eastAsia="Arial"/>
      <w:b/>
      <w:color w:val="3560A7"/>
      <w:sz w:val="28"/>
      <w:lang w:eastAsia="ru-RU"/>
    </w:rPr>
  </w:style>
  <w:style w:type="paragraph" w:styleId="116">
    <w:name w:val="нум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7">
    <w:name w:val="марк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8">
    <w:name w:val="Абзац списка1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/>
      <w:sz w:val="22"/>
      <w:lang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right="0" w:firstLine="709"/>
      <w:jc w:val="both"/>
    </w:pPr>
    <w:rPr>
      <w:rFonts w:eastAsia="0"/>
      <w:i/>
      <w:sz w:val="28"/>
      <w:lang w:eastAsia="en-US"/>
    </w:rPr>
  </w:style>
  <w:style w:type="paragraph" w:styleId="Style54">
    <w:name w:val="Основное меню (преемственное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Verdana" w:hAnsi="Verdana" w:eastAsia="Verdana"/>
      <w:lang w:eastAsia="ar-SA"/>
    </w:rPr>
  </w:style>
  <w:style w:type="paragraph" w:styleId="119">
    <w:name w:val="Название1"/>
    <w:basedOn w:val="Normal"/>
    <w:qFormat/>
    <w:pPr>
      <w:widowControl/>
      <w:suppressAutoHyphens w:val="true"/>
      <w:bidi w:val="0"/>
      <w:spacing w:lineRule="auto" w:line="240" w:before="120" w:after="120"/>
      <w:ind w:left="0" w:right="0" w:firstLine="709"/>
      <w:jc w:val="both"/>
    </w:pPr>
    <w:rPr>
      <w:rFonts w:ascii="Calibri" w:hAnsi="Calibri" w:eastAsia="Mangal"/>
      <w:i/>
      <w:lang w:eastAsia="ar-SA"/>
    </w:rPr>
  </w:style>
  <w:style w:type="paragraph" w:styleId="37">
    <w:name w:val="Указатель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Calibri" w:hAnsi="Calibri" w:eastAsia="Mangal"/>
      <w:sz w:val="20"/>
      <w:lang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0"/>
      <w:szCs w:val="24"/>
      <w:lang w:val="ru-RU" w:eastAsia="hi-IN" w:bidi="ar-SA"/>
    </w:rPr>
  </w:style>
  <w:style w:type="paragraph" w:styleId="Style55">
    <w:name w:val="Нормальный (таблица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eastAsia="Calibri"/>
      <w:sz w:val="28"/>
      <w:lang w:eastAsia="ar-SA"/>
    </w:rPr>
  </w:style>
  <w:style w:type="paragraph" w:styleId="Style56">
    <w:name w:val="Стиль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Calibri" w:hAnsi="Calibri" w:eastAsia="Calibri"/>
      <w:lang w:eastAsia="ar-SA"/>
    </w:rPr>
  </w:style>
  <w:style w:type="paragraph" w:styleId="Style57">
    <w:name w:val="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ind w:left="0" w:right="0" w:firstLine="709"/>
      <w:jc w:val="both"/>
    </w:pPr>
    <w:rPr>
      <w:rFonts w:ascii="Tahoma" w:hAnsi="Tahoma" w:eastAsia="Tahoma"/>
      <w:sz w:val="20"/>
      <w:lang w:val="en-US" w:eastAsia="ar-SA"/>
    </w:rPr>
  </w:style>
  <w:style w:type="paragraph" w:styleId="28">
    <w:name w:val="Текст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val="ru-RU" w:eastAsia="ar-SA"/>
    </w:rPr>
  </w:style>
  <w:style w:type="paragraph" w:styleId="231">
    <w:name w:val="Основной текст 23"/>
    <w:basedOn w:val="Normal"/>
    <w:qFormat/>
    <w:pPr>
      <w:widowControl/>
      <w:suppressAutoHyphens w:val="true"/>
      <w:bidi w:val="0"/>
      <w:spacing w:lineRule="auto" w:line="480" w:before="0" w:after="120"/>
      <w:ind w:left="0" w:right="0" w:firstLine="709"/>
      <w:jc w:val="both"/>
    </w:pPr>
    <w:rPr>
      <w:rFonts w:ascii="Calibri" w:hAnsi="Calibri" w:eastAsia="Calibri"/>
      <w:sz w:val="20"/>
      <w:lang w:val="ru-RU" w:eastAsia="ar-SA"/>
    </w:rPr>
  </w:style>
  <w:style w:type="paragraph" w:styleId="WW">
    <w:name w:val="WW-Базовый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8">
    <w:name w:val="Прижатый влево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1">
    <w:name w:val="s_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Style59">
    <w:name w:val="Внимание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60">
    <w:name w:val="Внимание: криминал!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1">
    <w:name w:val="Внимание: недобросовестность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2">
    <w:name w:val="Заголовок группы контролов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b/>
      <w:color w:val="000000"/>
      <w:lang w:eastAsia="ar-SA"/>
    </w:rPr>
  </w:style>
  <w:style w:type="paragraph" w:styleId="Style63">
    <w:name w:val="Заголовок для информации об изменениях"/>
    <w:basedOn w:val="1"/>
    <w:qFormat/>
    <w:pPr/>
    <w:rPr>
      <w:rFonts w:ascii="Arial" w:hAnsi="Arial" w:eastAsia="Mangal"/>
      <w:sz w:val="20"/>
      <w:shd w:fill="FFFFFF" w:val="clear"/>
      <w:lang w:val="ru-RU" w:eastAsia="ar-SA"/>
    </w:rPr>
  </w:style>
  <w:style w:type="paragraph" w:styleId="Style64">
    <w:name w:val="Заголовок приложения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65">
    <w:name w:val="Заголовок распахивающейся части диалога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i/>
      <w:color w:val="000080"/>
      <w:lang w:eastAsia="ar-SA"/>
    </w:rPr>
  </w:style>
  <w:style w:type="paragraph" w:styleId="Style66">
    <w:name w:val="Заголовок статьи"/>
    <w:basedOn w:val="Normal"/>
    <w:qFormat/>
    <w:pPr>
      <w:widowControl w:val="false"/>
      <w:suppressAutoHyphens w:val="true"/>
      <w:bidi w:val="0"/>
      <w:spacing w:lineRule="auto" w:line="240" w:before="0" w:after="0"/>
      <w:ind w:left="1612" w:right="0" w:hanging="892"/>
      <w:jc w:val="both"/>
    </w:pPr>
    <w:rPr>
      <w:rFonts w:ascii="Arial" w:hAnsi="Arial" w:eastAsia="Arial"/>
      <w:lang w:eastAsia="ar-SA"/>
    </w:rPr>
  </w:style>
  <w:style w:type="paragraph" w:styleId="Style67">
    <w:name w:val="Заголовок ЭР (левое окно)"/>
    <w:basedOn w:val="Normal"/>
    <w:qFormat/>
    <w:pPr>
      <w:widowControl w:val="false"/>
      <w:suppressAutoHyphens w:val="true"/>
      <w:bidi w:val="0"/>
      <w:spacing w:lineRule="auto" w:line="240" w:before="300" w:after="250"/>
      <w:jc w:val="center"/>
    </w:pPr>
    <w:rPr>
      <w:rFonts w:ascii="Arial" w:hAnsi="Arial" w:eastAsia="Arial"/>
      <w:b/>
      <w:color w:val="26282F"/>
      <w:sz w:val="28"/>
      <w:lang w:eastAsia="ar-SA"/>
    </w:rPr>
  </w:style>
  <w:style w:type="paragraph" w:styleId="Style68">
    <w:name w:val="Заголовок ЭР (правое окно)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angal" w:cs="Liberation Serif"/>
      <w:b w:val="false"/>
      <w:color w:val="00000A"/>
      <w:sz w:val="24"/>
      <w:szCs w:val="24"/>
      <w:lang w:val="ru-RU" w:eastAsia="hi-IN" w:bidi="ar-SA"/>
    </w:rPr>
  </w:style>
  <w:style w:type="paragraph" w:styleId="Style69">
    <w:name w:val="Интерактивный заголовок"/>
    <w:qFormat/>
    <w:pPr>
      <w:widowControl w:val="false"/>
    </w:pPr>
    <w:rPr>
      <w:rFonts w:ascii="Liberation Serif" w:hAnsi="Liberation Serif" w:eastAsia="Mangal" w:cs="Liberation Serif"/>
      <w:color w:val="00000A"/>
      <w:sz w:val="28"/>
      <w:szCs w:val="24"/>
      <w:shd w:fill="FFFFFF" w:val="clear"/>
      <w:lang w:val="ru-RU" w:eastAsia="hi-IN" w:bidi="ru-RU"/>
    </w:rPr>
  </w:style>
  <w:style w:type="paragraph" w:styleId="Style70">
    <w:name w:val="Текст информации об изменениях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color w:val="353842"/>
      <w:sz w:val="20"/>
      <w:lang w:eastAsia="ar-SA"/>
    </w:rPr>
  </w:style>
  <w:style w:type="paragraph" w:styleId="Style71">
    <w:name w:val="Информация об изменениях"/>
    <w:qFormat/>
    <w:pPr>
      <w:widowControl w:val="false"/>
    </w:pPr>
    <w:rPr>
      <w:rFonts w:ascii="Arial" w:hAnsi="Arial" w:eastAsia="Mangal" w:cs="Liberation Serif"/>
      <w:color w:val="00000A"/>
      <w:sz w:val="24"/>
      <w:szCs w:val="24"/>
      <w:shd w:fill="EAEFED" w:val="clear"/>
      <w:lang w:val="ru-RU" w:eastAsia="hi-IN" w:bidi="ar-SA"/>
    </w:rPr>
  </w:style>
  <w:style w:type="paragraph" w:styleId="Style72">
    <w:name w:val="Текст (справка)"/>
    <w:basedOn w:val="Normal"/>
    <w:qFormat/>
    <w:pPr>
      <w:widowControl w:val="false"/>
      <w:suppressAutoHyphens w:val="true"/>
      <w:bidi w:val="0"/>
      <w:spacing w:lineRule="auto" w:line="240" w:before="0" w:after="0"/>
      <w:ind w:left="170" w:right="170" w:hanging="0"/>
      <w:jc w:val="left"/>
    </w:pPr>
    <w:rPr>
      <w:rFonts w:ascii="Arial" w:hAnsi="Arial" w:eastAsia="Arial"/>
      <w:lang w:eastAsia="ar-SA"/>
    </w:rPr>
  </w:style>
  <w:style w:type="paragraph" w:styleId="Style73">
    <w:name w:val="Комментарий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4">
    <w:name w:val="Информация об изменениях документа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5">
    <w:name w:val="Текст (ле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tyle76">
    <w:name w:val="Колонтитул (ле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7">
    <w:name w:val="Текст (пра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78">
    <w:name w:val="Колонтитул (пра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9">
    <w:name w:val="Комментарий пользователя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80">
    <w:name w:val="Куда обратиться?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1">
    <w:name w:val="Моноширинный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2">
    <w:name w:val="Необходимые документы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3">
    <w:name w:val="Объек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Calibri"/>
      <w:sz w:val="26"/>
      <w:lang w:eastAsia="ar-SA"/>
    </w:rPr>
  </w:style>
  <w:style w:type="paragraph" w:styleId="Style84">
    <w:name w:val="Таблицы (моноширинный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5">
    <w:name w:val="Оглавление"/>
    <w:qFormat/>
    <w:pPr>
      <w:widowControl w:val="false"/>
      <w:suppressAutoHyphens w:val="true"/>
      <w:bidi w:val="0"/>
      <w:spacing w:lineRule="auto" w:line="240" w:before="0" w:after="0"/>
      <w:ind w:left="140" w:right="0" w:hanging="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86">
    <w:name w:val="Переме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0"/>
      <w:szCs w:val="24"/>
      <w:lang w:val="ru-RU" w:eastAsia="hi-IN" w:bidi="ar-SA"/>
    </w:rPr>
  </w:style>
  <w:style w:type="paragraph" w:styleId="Style87">
    <w:name w:val="Подвал для информации об изменениях"/>
    <w:basedOn w:val="1"/>
    <w:qFormat/>
    <w:pPr>
      <w:keepNext/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/>
      <w:b w:val="false"/>
      <w:sz w:val="20"/>
      <w:lang w:val="ru-RU" w:eastAsia="ar-SA"/>
    </w:rPr>
  </w:style>
  <w:style w:type="paragraph" w:styleId="Style88">
    <w:name w:val="Подзаголовок для информации об изменениях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b/>
      <w:color w:val="353842"/>
      <w:sz w:val="24"/>
      <w:szCs w:val="24"/>
      <w:lang w:val="ru-RU" w:eastAsia="hi-IN" w:bidi="ar-SA"/>
    </w:rPr>
  </w:style>
  <w:style w:type="paragraph" w:styleId="Style89">
    <w:name w:val="Подчёркнуный текс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0">
    <w:name w:val="Постоя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2"/>
      <w:szCs w:val="24"/>
      <w:lang w:val="ru-RU" w:eastAsia="hi-IN" w:bidi="ar-SA"/>
    </w:rPr>
  </w:style>
  <w:style w:type="paragraph" w:styleId="Style92">
    <w:name w:val="Пример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3">
    <w:name w:val="Примечание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4">
    <w:name w:val="Словарная статья"/>
    <w:basedOn w:val="Normal"/>
    <w:qFormat/>
    <w:pPr>
      <w:widowControl w:val="false"/>
      <w:suppressAutoHyphens w:val="true"/>
      <w:bidi w:val="0"/>
      <w:spacing w:lineRule="auto" w:line="240" w:before="0" w:after="0"/>
      <w:ind w:left="0" w:right="118" w:hanging="0"/>
      <w:jc w:val="both"/>
    </w:pPr>
    <w:rPr>
      <w:rFonts w:ascii="Arial" w:hAnsi="Arial" w:eastAsia="Arial"/>
      <w:lang w:eastAsia="ar-SA"/>
    </w:rPr>
  </w:style>
  <w:style w:type="paragraph" w:styleId="Style95">
    <w:name w:val="Ссылка на официальную публикацию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6">
    <w:name w:val="Текст в таблице"/>
    <w:qFormat/>
    <w:pPr>
      <w:widowControl w:val="false"/>
      <w:suppressAutoHyphens w:val="true"/>
      <w:bidi w:val="0"/>
      <w:spacing w:lineRule="auto" w:line="240" w:before="0" w:after="0"/>
      <w:ind w:left="0" w:right="0" w:firstLine="50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97">
    <w:name w:val="Текст ЭР (см. также)"/>
    <w:basedOn w:val="Normal"/>
    <w:qFormat/>
    <w:pPr>
      <w:widowControl w:val="false"/>
      <w:suppressAutoHyphens w:val="true"/>
      <w:bidi w:val="0"/>
      <w:spacing w:lineRule="auto" w:line="240" w:before="200" w:after="0"/>
      <w:jc w:val="left"/>
    </w:pPr>
    <w:rPr>
      <w:rFonts w:ascii="Arial" w:hAnsi="Arial" w:eastAsia="Arial"/>
      <w:sz w:val="22"/>
      <w:lang w:eastAsia="ar-SA"/>
    </w:rPr>
  </w:style>
  <w:style w:type="paragraph" w:styleId="Style98">
    <w:name w:val="Технический комментарий"/>
    <w:basedOn w:val="Normal"/>
    <w:qFormat/>
    <w:pPr/>
    <w:rPr>
      <w:rFonts w:ascii="Arial" w:hAnsi="Arial" w:eastAsia="Arial"/>
      <w:color w:val="463F31"/>
      <w:shd w:fill="FFFFA6" w:val="clear"/>
      <w:lang w:eastAsia="ar-SA"/>
    </w:rPr>
  </w:style>
  <w:style w:type="paragraph" w:styleId="Style99">
    <w:name w:val="Формула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100">
    <w:name w:val="Центрированный (таблица)"/>
    <w:qFormat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101">
    <w:name w:val="ЭР-содержание (правое окно)"/>
    <w:basedOn w:val="Normal"/>
    <w:qFormat/>
    <w:pPr>
      <w:widowControl w:val="false"/>
      <w:suppressAutoHyphens w:val="true"/>
      <w:bidi w:val="0"/>
      <w:spacing w:lineRule="auto" w:line="240" w:before="300" w:after="0"/>
      <w:jc w:val="left"/>
    </w:pPr>
    <w:rPr>
      <w:rFonts w:ascii="Arial" w:hAnsi="Arial" w:eastAsia="Arial"/>
      <w:sz w:val="26"/>
      <w:lang w:eastAsia="ar-SA"/>
    </w:rPr>
  </w:style>
  <w:style w:type="paragraph" w:styleId="232">
    <w:name w:val="Основной текст с отступом 2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540"/>
      <w:jc w:val="both"/>
    </w:pPr>
    <w:rPr>
      <w:rFonts w:eastAsia="Calibri"/>
      <w:i/>
      <w:sz w:val="28"/>
      <w:lang w:eastAsia="ru-RU"/>
    </w:rPr>
  </w:style>
  <w:style w:type="paragraph" w:styleId="Consplusnormal1">
    <w:name w:val="consplusnormal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Section2">
    <w:name w:val="section2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Heading">
    <w:name w:val="heading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eastAsia="Calibri"/>
      <w:sz w:val="16"/>
      <w:lang w:eastAsia="ar-SA"/>
    </w:rPr>
  </w:style>
  <w:style w:type="paragraph" w:styleId="213">
    <w:name w:val="Основной текст с отступом 21"/>
    <w:basedOn w:val="Normal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ind w:left="0" w:right="0" w:firstLine="433"/>
      <w:jc w:val="both"/>
    </w:pPr>
    <w:rPr>
      <w:rFonts w:eastAsia="Calibri"/>
      <w:lang w:eastAsia="ar-SA"/>
    </w:rPr>
  </w:style>
  <w:style w:type="paragraph" w:styleId="321">
    <w:name w:val="Основной текст 32"/>
    <w:basedOn w:val="Normal"/>
    <w:qFormat/>
    <w:pPr>
      <w:widowControl/>
      <w:suppressAutoHyphens w:val="true"/>
      <w:bidi w:val="0"/>
      <w:spacing w:lineRule="auto" w:line="240" w:before="0" w:after="120"/>
      <w:jc w:val="left"/>
    </w:pPr>
    <w:rPr>
      <w:rFonts w:eastAsia="Calibri"/>
      <w:sz w:val="16"/>
      <w:lang w:eastAsia="ru-RU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lineRule="auto" w:line="240" w:before="75" w:after="75"/>
      <w:jc w:val="left"/>
    </w:pPr>
    <w:rPr>
      <w:rFonts w:ascii="Arial" w:hAnsi="Arial" w:eastAsia="Arial"/>
      <w:color w:val="000000"/>
      <w:sz w:val="20"/>
      <w:lang w:eastAsia="ar-SA"/>
    </w:rPr>
  </w:style>
  <w:style w:type="paragraph" w:styleId="120">
    <w:name w:val="Красная строка1"/>
    <w:qFormat/>
    <w:pPr>
      <w:widowControl/>
      <w:suppressAutoHyphens w:val="true"/>
      <w:bidi w:val="0"/>
      <w:spacing w:lineRule="auto" w:line="240" w:before="0" w:after="120"/>
      <w:ind w:left="0" w:right="0" w:firstLine="210"/>
      <w:jc w:val="left"/>
    </w:pPr>
    <w:rPr>
      <w:rFonts w:ascii="Liberation Serif" w:hAnsi="Liberation Serif" w:eastAsia="Mangal" w:cs="Liberation Serif"/>
      <w:b w:val="false"/>
      <w:color w:val="000000"/>
      <w:sz w:val="24"/>
      <w:szCs w:val="24"/>
      <w:lang w:val="ru-RU" w:eastAsia="hi-IN" w:bidi="ar-SA"/>
    </w:rPr>
  </w:style>
  <w:style w:type="paragraph" w:styleId="121">
    <w:name w:val="Стиль1"/>
    <w:basedOn w:val="Normal"/>
    <w:qFormat/>
    <w:pPr>
      <w:widowControl/>
      <w:tabs>
        <w:tab w:val="left" w:pos="5721" w:leader="none"/>
        <w:tab w:val="left" w:pos="7020" w:leader="none"/>
      </w:tabs>
      <w:suppressAutoHyphens w:val="true"/>
      <w:bidi w:val="0"/>
      <w:spacing w:lineRule="auto" w:line="240" w:before="0" w:after="0"/>
      <w:ind w:left="2340" w:right="0" w:hanging="360"/>
      <w:jc w:val="left"/>
    </w:pPr>
    <w:rPr>
      <w:rFonts w:eastAsia="Calibri"/>
      <w:sz w:val="20"/>
      <w:lang w:eastAsia="ar-SA"/>
    </w:rPr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Cell">
    <w:name w:val="ConsCell"/>
    <w:qFormat/>
    <w:pPr>
      <w:widowControl w:val="false"/>
      <w:suppressAutoHyphens w:val="true"/>
      <w:bidi w:val="0"/>
      <w:spacing w:lineRule="auto" w:line="240" w:before="0" w:after="0"/>
      <w:ind w:left="450" w:right="19772" w:hanging="450"/>
      <w:jc w:val="left"/>
    </w:pPr>
    <w:rPr>
      <w:rFonts w:ascii="Arial" w:hAnsi="Arial" w:eastAsia="Liberation Serif" w:cs="Liberation Serif"/>
      <w:color w:val="000000"/>
      <w:sz w:val="20"/>
      <w:szCs w:val="24"/>
      <w:lang w:val="ru-RU" w:eastAsia="hi-IN" w:bidi="ar-SA"/>
    </w:rPr>
  </w:style>
  <w:style w:type="paragraph" w:styleId="Style102">
    <w:name w:val="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ru-RU"/>
    </w:rPr>
  </w:style>
  <w:style w:type="paragraph" w:styleId="122">
    <w:name w:val="Схема документа1"/>
    <w:basedOn w:val="Normal"/>
    <w:qFormat/>
    <w:pPr>
      <w:widowControl/>
      <w:shd w:fill="000080"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sz w:val="20"/>
      <w:lang w:val="ru-RU" w:eastAsia="ar-SA"/>
    </w:rPr>
  </w:style>
  <w:style w:type="paragraph" w:styleId="210">
    <w:name w:val="Знак Знак Знак Знак2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DOsntext">
    <w:name w:val="D Osn text"/>
    <w:basedOn w:val="Normal"/>
    <w:qFormat/>
    <w:pPr>
      <w:widowControl/>
      <w:suppressAutoHyphens w:val="true"/>
      <w:bidi w:val="0"/>
      <w:spacing w:lineRule="auto" w:line="336" w:before="0" w:after="120"/>
      <w:ind w:left="0" w:right="0" w:firstLine="567"/>
      <w:jc w:val="both"/>
    </w:pPr>
    <w:rPr>
      <w:rFonts w:eastAsia="Calibri"/>
      <w:sz w:val="20"/>
      <w:lang w:eastAsia="ar-SA"/>
    </w:rPr>
  </w:style>
  <w:style w:type="paragraph" w:styleId="123">
    <w:name w:val="Маркированный список1"/>
    <w:qFormat/>
    <w:pPr>
      <w:widowControl/>
      <w:tabs>
        <w:tab w:val="left" w:pos="3123" w:leader="none"/>
      </w:tabs>
      <w:suppressAutoHyphens w:val="true"/>
      <w:bidi w:val="0"/>
      <w:spacing w:lineRule="auto" w:line="240" w:before="0" w:after="0"/>
      <w:ind w:left="1041" w:right="0" w:hanging="615"/>
      <w:jc w:val="left"/>
    </w:pPr>
    <w:rPr>
      <w:rFonts w:ascii="Liberation Serif" w:hAnsi="Liberation Serif" w:eastAsia="Mangal" w:cs="Liberation Serif"/>
      <w:b w:val="false"/>
      <w:color w:val="000000"/>
      <w:sz w:val="20"/>
      <w:szCs w:val="24"/>
      <w:lang w:val="ru-RU" w:eastAsia="hi-IN" w:bidi="ar-SA"/>
    </w:rPr>
  </w:style>
  <w:style w:type="paragraph" w:styleId="124">
    <w:name w:val="Знак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214">
    <w:name w:val="Знак2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38">
    <w:name w:val="Основной текст (3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ind w:left="0" w:right="0" w:firstLine="1420"/>
      <w:jc w:val="left"/>
    </w:pPr>
    <w:rPr>
      <w:rFonts w:ascii="Calibri" w:hAnsi="Calibri" w:eastAsia="Calibri"/>
      <w:b/>
      <w:sz w:val="26"/>
      <w:lang w:val="ru-RU" w:eastAsia="ar-SA"/>
    </w:rPr>
  </w:style>
  <w:style w:type="paragraph" w:styleId="215">
    <w:name w:val="Основной текст2"/>
    <w:basedOn w:val="Normal"/>
    <w:qFormat/>
    <w:pPr>
      <w:widowControl w:val="false"/>
      <w:shd w:fill="FFFFFF"/>
      <w:suppressAutoHyphens w:val="true"/>
      <w:bidi w:val="0"/>
      <w:spacing w:lineRule="exact" w:line="624" w:before="420" w:after="0"/>
      <w:jc w:val="left"/>
    </w:pPr>
    <w:rPr>
      <w:rFonts w:ascii="Calibri" w:hAnsi="Calibri" w:eastAsia="Calibri"/>
      <w:sz w:val="26"/>
      <w:lang w:val="ru-RU" w:eastAsia="ar-SA"/>
    </w:rPr>
  </w:style>
  <w:style w:type="paragraph" w:styleId="216">
    <w:name w:val="Название объекта2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eastAsia="Calibri"/>
      <w:sz w:val="20"/>
      <w:lang w:eastAsia="ar-SA"/>
    </w:rPr>
  </w:style>
  <w:style w:type="paragraph" w:styleId="217">
    <w:name w:val="Указатель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5">
    <w:name w:val="Название объекта1"/>
    <w:basedOn w:val="Normal"/>
    <w:qFormat/>
    <w:pPr>
      <w:widowControl/>
      <w:suppressAutoHyphens w:val="true"/>
      <w:bidi w:val="0"/>
      <w:spacing w:lineRule="auto" w:line="240" w:before="120" w:after="120"/>
      <w:jc w:val="left"/>
    </w:pPr>
    <w:rPr>
      <w:rFonts w:eastAsia="Mangal"/>
      <w:i/>
      <w:lang w:eastAsia="ar-SA"/>
    </w:rPr>
  </w:style>
  <w:style w:type="paragraph" w:styleId="126">
    <w:name w:val="Указатель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7">
    <w:name w:val="Текст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Style103">
    <w:name w:val="ВерхКолонтитул"/>
    <w:basedOn w:val="Normal"/>
    <w:qFormat/>
    <w:pPr>
      <w:widowControl/>
      <w:tabs>
        <w:tab w:val="center" w:pos="4153" w:leader="none"/>
        <w:tab w:val="right" w:pos="8306" w:leader="none"/>
      </w:tabs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ar-SA"/>
    </w:rPr>
  </w:style>
  <w:style w:type="paragraph" w:styleId="221">
    <w:name w:val="Основной текст с отступом 22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eastAsia="Calibri"/>
      <w:sz w:val="28"/>
      <w:lang w:eastAsia="ar-SA"/>
    </w:rPr>
  </w:style>
  <w:style w:type="paragraph" w:styleId="Style104">
    <w:name w:val="ОсновнойОтступ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567"/>
      <w:jc w:val="both"/>
    </w:pPr>
    <w:rPr>
      <w:rFonts w:eastAsia="Calibri"/>
      <w:sz w:val="28"/>
      <w:lang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both"/>
    </w:pPr>
    <w:rPr>
      <w:rFonts w:eastAsia="Calibri"/>
      <w:sz w:val="20"/>
      <w:lang w:eastAsia="ar-SA"/>
    </w:rPr>
  </w:style>
  <w:style w:type="paragraph" w:styleId="1110">
    <w:name w:val="Текст1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ar-SA"/>
    </w:rPr>
  </w:style>
  <w:style w:type="paragraph" w:styleId="128">
    <w:name w:val="Обычный1"/>
    <w:qFormat/>
    <w:pPr>
      <w:widowControl w:val="false"/>
      <w:suppressAutoHyphens w:val="true"/>
      <w:bidi w:val="0"/>
      <w:spacing w:lineRule="auto" w:line="300" w:before="400" w:after="0"/>
      <w:ind w:left="0" w:right="0" w:firstLine="560"/>
      <w:jc w:val="both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222">
    <w:name w:val="Основной текст 22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851"/>
      <w:jc w:val="both"/>
    </w:pPr>
    <w:rPr>
      <w:rFonts w:eastAsia="Calibri"/>
      <w:sz w:val="20"/>
      <w:lang w:eastAsia="ar-SA"/>
    </w:rPr>
  </w:style>
  <w:style w:type="paragraph" w:styleId="Conspluscell1">
    <w:name w:val="conspluscell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Consplusnonformat1">
    <w:name w:val="consplusnonformat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1111">
    <w:name w:val="11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39">
    <w:name w:val="Абзац списка3"/>
    <w:basedOn w:val="Normal"/>
    <w:qFormat/>
    <w:pPr>
      <w:widowControl/>
      <w:suppressAutoHyphens w:val="true"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ar-SA"/>
    </w:rPr>
  </w:style>
  <w:style w:type="paragraph" w:styleId="218">
    <w:name w:val="Абзац списка2"/>
    <w:basedOn w:val="Normal"/>
    <w:qFormat/>
    <w:pPr>
      <w:widowControl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en-US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Editlog">
    <w:name w:val="editlog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BlockText">
    <w:name w:val="Block Text"/>
    <w:basedOn w:val="Normal"/>
    <w:qFormat/>
    <w:pPr>
      <w:widowControl w:val="false"/>
      <w:shd w:fill="FFFFFF"/>
      <w:bidi w:val="0"/>
      <w:spacing w:lineRule="auto" w:line="240" w:before="0" w:after="0"/>
      <w:ind w:left="10" w:right="10" w:firstLine="677"/>
      <w:jc w:val="both"/>
    </w:pPr>
    <w:rPr>
      <w:color w:val="FF0000"/>
      <w:lang w:eastAsia="ru-RU"/>
    </w:rPr>
  </w:style>
  <w:style w:type="paragraph" w:styleId="Style610">
    <w:name w:val="Style6"/>
    <w:basedOn w:val="Normal"/>
    <w:qFormat/>
    <w:pPr>
      <w:widowControl w:val="false"/>
      <w:bidi w:val="0"/>
      <w:spacing w:lineRule="auto" w:line="240" w:before="0" w:after="0"/>
      <w:jc w:val="both"/>
    </w:pPr>
    <w:rPr>
      <w:lang w:eastAsia="ru-RU"/>
    </w:rPr>
  </w:style>
  <w:style w:type="paragraph" w:styleId="Western">
    <w:name w:val="western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129">
    <w:name w:val="Знак Знак Знак1 Знак"/>
    <w:basedOn w:val="Normal"/>
    <w:qFormat/>
    <w:pPr>
      <w:widowControl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LibreOffice/5.3.3.2$Windows_X86_64 LibreOffice_project/3d9a8b4b4e538a85e0782bd6c2d430bafe583448</Application>
  <Pages>1</Pages>
  <Words>245</Words>
  <Characters>1987</Characters>
  <CharactersWithSpaces>2358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2020-01-31T10:34:32Z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