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71">
        <w:rPr>
          <w:rFonts w:ascii="Times New Roman" w:hAnsi="Times New Roman" w:cs="Times New Roman"/>
          <w:b/>
          <w:sz w:val="28"/>
          <w:szCs w:val="28"/>
        </w:rPr>
        <w:t>Отчет о результатах исполнения Плана мероприятий по противодействию коррупции в Администрации Ковылкинс</w:t>
      </w:r>
      <w:r w:rsidR="00947221">
        <w:rPr>
          <w:rFonts w:ascii="Times New Roman" w:hAnsi="Times New Roman" w:cs="Times New Roman"/>
          <w:b/>
          <w:sz w:val="28"/>
          <w:szCs w:val="28"/>
        </w:rPr>
        <w:t>кого сельского поселения за 2024</w:t>
      </w:r>
      <w:r w:rsidRPr="00A23E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E71" w:rsidRPr="00A23E71" w:rsidRDefault="00A23E71" w:rsidP="00A23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3E71">
        <w:rPr>
          <w:rFonts w:ascii="Times New Roman" w:hAnsi="Times New Roman" w:cs="Times New Roman"/>
          <w:sz w:val="28"/>
          <w:szCs w:val="28"/>
        </w:rPr>
        <w:t>Организационное и правовое обеспечение реализации антикоррупционных мер:</w:t>
      </w:r>
    </w:p>
    <w:p w:rsidR="00A23E71" w:rsidRPr="00A23E71" w:rsidRDefault="00A23E71" w:rsidP="00A23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план мероприятий по противодействию коррупции утвержден постановлением Администрации Ковылкинского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противодействию коррупции в Администрации Ковылкинского сельского поселения на 2021- 2024 годы» от </w:t>
      </w:r>
      <w:r w:rsidRPr="00A23E71">
        <w:rPr>
          <w:rFonts w:ascii="Times New Roman" w:hAnsi="Times New Roman" w:cs="Times New Roman"/>
          <w:sz w:val="28"/>
          <w:szCs w:val="28"/>
        </w:rPr>
        <w:t>27 сентября 2021 г № 46 а;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отчет о выполнении настоящего плана размещен в информационн</w:t>
      </w:r>
      <w:proofErr w:type="gramStart"/>
      <w:r w:rsidRPr="00A23E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3E71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на официальном сайте Администрации Ковылкинского сельского поселения в разделе «Противодействие коррупции»;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ежеквартально в сектор правовой и антикоррупционной работы Администрации Тацинского района предоставляется информация о ходе реализации мер по противодействию коррупции в Администрации Ковылкинского сельского поселения.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3E71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 при прохождении муниципальной службы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специ</w:t>
      </w:r>
      <w:r>
        <w:rPr>
          <w:rFonts w:ascii="Times New Roman" w:hAnsi="Times New Roman" w:cs="Times New Roman"/>
          <w:sz w:val="28"/>
          <w:szCs w:val="28"/>
        </w:rPr>
        <w:t>алистом администрации актуализ</w:t>
      </w:r>
      <w:r w:rsidRPr="00A23E71">
        <w:rPr>
          <w:rFonts w:ascii="Times New Roman" w:hAnsi="Times New Roman" w:cs="Times New Roman"/>
          <w:sz w:val="28"/>
          <w:szCs w:val="28"/>
        </w:rPr>
        <w:t>ируются сведения при ведении личных дел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E71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службы, в том числе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обеспечено представление гражданами, претендующими на замещение   должностей муниципальной службы сведений о своих доходах, расходах, об имуществе и обязательствах имущественного характера своих, а также своих супру</w:t>
      </w:r>
      <w:r>
        <w:rPr>
          <w:rFonts w:ascii="Times New Roman" w:hAnsi="Times New Roman" w:cs="Times New Roman"/>
          <w:sz w:val="28"/>
          <w:szCs w:val="28"/>
        </w:rPr>
        <w:t>гов и несовершеннолетних детей;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94722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 году сведения о своих доходах, расходах, об имуществе и обязательствах имущественного характера своих, а также своих супругов и несовершеннолетних </w:t>
      </w:r>
      <w:r>
        <w:rPr>
          <w:rFonts w:ascii="Times New Roman" w:hAnsi="Times New Roman" w:cs="Times New Roman"/>
          <w:sz w:val="28"/>
          <w:szCs w:val="28"/>
        </w:rPr>
        <w:t>детей представлены 5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 </w:t>
      </w:r>
      <w:r w:rsidR="005A69A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 служащими</w:t>
      </w:r>
      <w:r w:rsidR="005A69AC">
        <w:rPr>
          <w:rFonts w:ascii="Times New Roman" w:hAnsi="Times New Roman" w:cs="Times New Roman"/>
          <w:sz w:val="28"/>
          <w:szCs w:val="28"/>
        </w:rPr>
        <w:t>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обеспечено обязательное использование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</w:t>
      </w:r>
      <w:r w:rsidRPr="00A23E71">
        <w:rPr>
          <w:rFonts w:ascii="Times New Roman" w:hAnsi="Times New Roman" w:cs="Times New Roman"/>
          <w:sz w:val="28"/>
          <w:szCs w:val="28"/>
        </w:rPr>
        <w:lastRenderedPageBreak/>
        <w:t>размещенного на официальном сайте государственной информационной системы в области государств</w:t>
      </w:r>
      <w:r>
        <w:rPr>
          <w:rFonts w:ascii="Times New Roman" w:hAnsi="Times New Roman" w:cs="Times New Roman"/>
          <w:sz w:val="28"/>
          <w:szCs w:val="28"/>
        </w:rPr>
        <w:t>енной службы в сети «Интернет»;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проведен, в соответствии с методическими рекомендациями Министерства труда и социальной защиты Российской Федерации, анализ сведений о доходах, расходах, об имуществе и обязательствах имущественного характера, представленных лицами, указанными в п.2.2 и 2.3;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уведомления муниципальных служащих о возникновении личной заинтересованности при исполнении должностных обязанностей, которая </w:t>
      </w:r>
      <w:proofErr w:type="gramStart"/>
      <w:r w:rsidRPr="00A23E71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  <w:r w:rsidR="00947221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уведомления муниципальных служащих о намерении выполнять</w:t>
      </w:r>
      <w:r>
        <w:rPr>
          <w:rFonts w:ascii="Times New Roman" w:hAnsi="Times New Roman" w:cs="Times New Roman"/>
          <w:sz w:val="28"/>
          <w:szCs w:val="28"/>
        </w:rPr>
        <w:t xml:space="preserve"> иную оплачиваемую работу в </w:t>
      </w:r>
      <w:r w:rsidR="00947221">
        <w:rPr>
          <w:rFonts w:ascii="Times New Roman" w:hAnsi="Times New Roman" w:cs="Times New Roman"/>
          <w:sz w:val="28"/>
          <w:szCs w:val="28"/>
        </w:rPr>
        <w:t>2024 году  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3E71" w:rsidRPr="00A23E71"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Администрации Ковылкинского сельского поселения и их проектов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муниципальные правовые акты направляются в прокуратуру</w:t>
      </w:r>
      <w:r w:rsidR="005A69AC">
        <w:rPr>
          <w:rFonts w:ascii="Times New Roman" w:hAnsi="Times New Roman" w:cs="Times New Roman"/>
          <w:sz w:val="28"/>
          <w:szCs w:val="28"/>
        </w:rPr>
        <w:t xml:space="preserve"> Тацинского района для проведения антикоррупционной экспертизы;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регулярно размещаются нормативные правовые акты на официальном сайте Администрации Ковылкинского сельского поселения в разделе «Нормативные правовые документы»</w:t>
      </w:r>
      <w:r w:rsidR="005A69AC">
        <w:rPr>
          <w:rFonts w:ascii="Times New Roman" w:hAnsi="Times New Roman" w:cs="Times New Roman"/>
          <w:sz w:val="28"/>
          <w:szCs w:val="28"/>
        </w:rPr>
        <w:t>, а также в разделе «Противодействие коррупции»- антикоррупционная экспертиза.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3E71" w:rsidRPr="00A23E71">
        <w:rPr>
          <w:rFonts w:ascii="Times New Roman" w:hAnsi="Times New Roman" w:cs="Times New Roman"/>
          <w:sz w:val="28"/>
          <w:szCs w:val="28"/>
        </w:rPr>
        <w:t>Антикоррупционный мониторинг в Администрации Ковылкинского сельского поселения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ежегодно до 15 января в сектор правовой и а</w:t>
      </w:r>
      <w:r w:rsidR="005A69AC">
        <w:rPr>
          <w:rFonts w:ascii="Times New Roman" w:hAnsi="Times New Roman" w:cs="Times New Roman"/>
          <w:sz w:val="28"/>
          <w:szCs w:val="28"/>
        </w:rPr>
        <w:t>н</w:t>
      </w:r>
      <w:r w:rsidRPr="00A23E71">
        <w:rPr>
          <w:rFonts w:ascii="Times New Roman" w:hAnsi="Times New Roman" w:cs="Times New Roman"/>
          <w:sz w:val="28"/>
          <w:szCs w:val="28"/>
        </w:rPr>
        <w:t>тикоррупционной работы   Администрации Тацинского района предоставляется информация, необходимая для осуществления антикоррупционного мониторинга;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анализируется исполнение лицами, замещающими должности муниципальной службы запретов, ограничений и требований, установленных в целях противодействия коррупции.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антикоррупционной работы  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Ковылкинского сельского поселения </w:t>
      </w:r>
      <w:r w:rsidR="005A69AC">
        <w:rPr>
          <w:rFonts w:ascii="Times New Roman" w:hAnsi="Times New Roman" w:cs="Times New Roman"/>
          <w:sz w:val="28"/>
          <w:szCs w:val="28"/>
        </w:rPr>
        <w:t xml:space="preserve">создан раздел «Прокуратура информирует», где </w:t>
      </w:r>
      <w:r w:rsidRPr="00A23E71">
        <w:rPr>
          <w:rFonts w:ascii="Times New Roman" w:hAnsi="Times New Roman" w:cs="Times New Roman"/>
          <w:sz w:val="28"/>
          <w:szCs w:val="28"/>
        </w:rPr>
        <w:t>размещается информация об антикоррупционной деятельности, направленная</w:t>
      </w:r>
      <w:r w:rsidR="005A69AC">
        <w:rPr>
          <w:rFonts w:ascii="Times New Roman" w:hAnsi="Times New Roman" w:cs="Times New Roman"/>
          <w:sz w:val="28"/>
          <w:szCs w:val="28"/>
        </w:rPr>
        <w:t xml:space="preserve"> прокуратурой Тацинского района для изучения практики;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lastRenderedPageBreak/>
        <w:t>- для оперативного представления гра</w:t>
      </w:r>
      <w:r w:rsidR="00800D20">
        <w:rPr>
          <w:rFonts w:ascii="Times New Roman" w:hAnsi="Times New Roman" w:cs="Times New Roman"/>
          <w:sz w:val="28"/>
          <w:szCs w:val="28"/>
        </w:rPr>
        <w:t>жданами и организациями информа</w:t>
      </w:r>
      <w:r w:rsidRPr="00A23E71">
        <w:rPr>
          <w:rFonts w:ascii="Times New Roman" w:hAnsi="Times New Roman" w:cs="Times New Roman"/>
          <w:sz w:val="28"/>
          <w:szCs w:val="28"/>
        </w:rPr>
        <w:t>ции о фактах коррупции в Администрации Ковылкинского сельского поселения, размещен ящик для сообщений по вопросам противодействия коррупции.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3E71" w:rsidRPr="00A23E71">
        <w:rPr>
          <w:rFonts w:ascii="Times New Roman" w:hAnsi="Times New Roman" w:cs="Times New Roman"/>
          <w:sz w:val="28"/>
          <w:szCs w:val="28"/>
        </w:rPr>
        <w:t>Антикоррупционное образование, просвещение и пропаганда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94722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</w:t>
      </w:r>
      <w:r w:rsidR="00A23E71" w:rsidRPr="00A23E71">
        <w:rPr>
          <w:rFonts w:ascii="Times New Roman" w:hAnsi="Times New Roman" w:cs="Times New Roman"/>
          <w:sz w:val="28"/>
          <w:szCs w:val="28"/>
        </w:rPr>
        <w:t xml:space="preserve"> году проведено 2 встречи с работниками подведомственного учреждения МБУК «ЦКО», направленных на решение задач формирования антикоррупционного мировоззрения, повышения уровня правосознания и правовой культуры;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в здании Администрации поселения размещены контактные телефоны антикоррупционных «горячих линий», прокуратуры Тацинского района, МВД России по Тацинскому району и контактных данных лиц, ответственных за организацию противодействия коррупции;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>- среди муниципальных служащих и посетителей Администрации распространены памятки об общественно-опасных последствиях проявления коррупции и уголовной ответственности за коррупционные преступления.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71" w:rsidRPr="00A23E71" w:rsidRDefault="005A69AC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3E71" w:rsidRPr="00A23E71">
        <w:rPr>
          <w:rFonts w:ascii="Times New Roman" w:hAnsi="Times New Roman" w:cs="Times New Roman"/>
          <w:sz w:val="28"/>
          <w:szCs w:val="28"/>
        </w:rPr>
        <w:t>Взаимодействие с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3E71" w:rsidRPr="00A23E71">
        <w:rPr>
          <w:rFonts w:ascii="Times New Roman" w:hAnsi="Times New Roman" w:cs="Times New Roman"/>
          <w:sz w:val="28"/>
          <w:szCs w:val="28"/>
        </w:rPr>
        <w:t>ями, находящимися в ведомственной принадлежности</w:t>
      </w:r>
    </w:p>
    <w:p w:rsidR="00A23E71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0AA" w:rsidRPr="00A23E71" w:rsidRDefault="00A23E71" w:rsidP="00A23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E71">
        <w:rPr>
          <w:rFonts w:ascii="Times New Roman" w:hAnsi="Times New Roman" w:cs="Times New Roman"/>
          <w:sz w:val="28"/>
          <w:szCs w:val="28"/>
        </w:rPr>
        <w:t xml:space="preserve">- директором МБУК «ЦКО» сведения о своих доходах, </w:t>
      </w:r>
      <w:r w:rsidR="0094722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23E7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 w:rsidR="00947221">
        <w:rPr>
          <w:rFonts w:ascii="Times New Roman" w:hAnsi="Times New Roman" w:cs="Times New Roman"/>
          <w:sz w:val="28"/>
          <w:szCs w:val="28"/>
        </w:rPr>
        <w:t xml:space="preserve"> расходах, </w:t>
      </w:r>
      <w:bookmarkStart w:id="0" w:name="_GoBack"/>
      <w:bookmarkEnd w:id="0"/>
      <w:r w:rsidRPr="00A23E71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        представлены </w:t>
      </w:r>
      <w:r w:rsidR="005A69AC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A23E71">
        <w:rPr>
          <w:rFonts w:ascii="Times New Roman" w:hAnsi="Times New Roman" w:cs="Times New Roman"/>
          <w:sz w:val="28"/>
          <w:szCs w:val="28"/>
        </w:rPr>
        <w:t>в</w:t>
      </w:r>
      <w:r w:rsidR="005A69AC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</w:t>
      </w:r>
      <w:r w:rsidRPr="00A23E71">
        <w:rPr>
          <w:rFonts w:ascii="Times New Roman" w:hAnsi="Times New Roman" w:cs="Times New Roman"/>
          <w:sz w:val="28"/>
          <w:szCs w:val="28"/>
        </w:rPr>
        <w:t xml:space="preserve"> срок.</w:t>
      </w:r>
    </w:p>
    <w:sectPr w:rsidR="003470AA" w:rsidRPr="00A2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94"/>
    <w:rsid w:val="003470AA"/>
    <w:rsid w:val="005A69AC"/>
    <w:rsid w:val="007B0894"/>
    <w:rsid w:val="00800D20"/>
    <w:rsid w:val="008E7594"/>
    <w:rsid w:val="00947221"/>
    <w:rsid w:val="00A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2024-01-09T11:15:00Z</cp:lastPrinted>
  <dcterms:created xsi:type="dcterms:W3CDTF">2024-01-09T10:42:00Z</dcterms:created>
  <dcterms:modified xsi:type="dcterms:W3CDTF">2025-01-21T07:45:00Z</dcterms:modified>
</cp:coreProperties>
</file>