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82F9F" w:rsidRPr="00FC30CD" w:rsidTr="00490E9B">
        <w:tc>
          <w:tcPr>
            <w:tcW w:w="10116" w:type="dxa"/>
          </w:tcPr>
          <w:p w:rsidR="00382F9F" w:rsidRPr="00FC30CD" w:rsidRDefault="00382F9F" w:rsidP="00490E9B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РОССИЙСКАЯ ФЕДЕРАЦИЯ</w:t>
            </w:r>
          </w:p>
          <w:p w:rsidR="00382F9F" w:rsidRPr="00FC30CD" w:rsidRDefault="00382F9F" w:rsidP="00490E9B">
            <w:pPr>
              <w:jc w:val="center"/>
              <w:rPr>
                <w:b/>
                <w:sz w:val="8"/>
                <w:szCs w:val="8"/>
              </w:rPr>
            </w:pPr>
          </w:p>
          <w:p w:rsidR="00382F9F" w:rsidRPr="00FC30CD" w:rsidRDefault="00382F9F" w:rsidP="00490E9B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РОСТОВСКАЯ ОБЛАСТЬ</w:t>
            </w:r>
          </w:p>
          <w:p w:rsidR="00382F9F" w:rsidRPr="00FC30CD" w:rsidRDefault="00382F9F" w:rsidP="00490E9B">
            <w:pPr>
              <w:jc w:val="center"/>
              <w:rPr>
                <w:b/>
                <w:sz w:val="8"/>
                <w:szCs w:val="8"/>
              </w:rPr>
            </w:pPr>
          </w:p>
          <w:p w:rsidR="00382F9F" w:rsidRPr="00FC30CD" w:rsidRDefault="00382F9F" w:rsidP="00490E9B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ТАЦИНСКИЙ РАЙОН</w:t>
            </w:r>
          </w:p>
          <w:p w:rsidR="00382F9F" w:rsidRPr="00FC30CD" w:rsidRDefault="00382F9F" w:rsidP="00490E9B">
            <w:pPr>
              <w:jc w:val="center"/>
              <w:rPr>
                <w:b/>
                <w:sz w:val="8"/>
                <w:szCs w:val="8"/>
              </w:rPr>
            </w:pPr>
          </w:p>
          <w:p w:rsidR="00382F9F" w:rsidRPr="00FC30CD" w:rsidRDefault="00382F9F" w:rsidP="00490E9B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382F9F" w:rsidRPr="00FC30CD" w:rsidRDefault="00382F9F" w:rsidP="00490E9B">
            <w:pPr>
              <w:jc w:val="center"/>
              <w:rPr>
                <w:b/>
                <w:sz w:val="16"/>
                <w:szCs w:val="16"/>
              </w:rPr>
            </w:pPr>
          </w:p>
          <w:p w:rsidR="00382F9F" w:rsidRPr="00FC30CD" w:rsidRDefault="00382F9F" w:rsidP="00490E9B">
            <w:pPr>
              <w:jc w:val="center"/>
              <w:rPr>
                <w:b/>
                <w:sz w:val="28"/>
                <w:szCs w:val="28"/>
              </w:rPr>
            </w:pPr>
            <w:r w:rsidRPr="00FC30CD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382F9F" w:rsidRPr="00FC30CD" w:rsidRDefault="00382F9F" w:rsidP="00382F9F">
      <w:pPr>
        <w:jc w:val="center"/>
        <w:rPr>
          <w:b/>
          <w:sz w:val="16"/>
          <w:szCs w:val="16"/>
        </w:rPr>
      </w:pPr>
    </w:p>
    <w:p w:rsidR="00382F9F" w:rsidRPr="00FC30CD" w:rsidRDefault="00382F9F" w:rsidP="00382F9F">
      <w:pPr>
        <w:jc w:val="center"/>
        <w:rPr>
          <w:b/>
          <w:sz w:val="28"/>
          <w:szCs w:val="28"/>
        </w:rPr>
      </w:pPr>
      <w:r w:rsidRPr="00FC30CD">
        <w:rPr>
          <w:b/>
          <w:sz w:val="28"/>
          <w:szCs w:val="28"/>
        </w:rPr>
        <w:t>ПОСТАНОВЛЕНИЕ</w:t>
      </w:r>
    </w:p>
    <w:p w:rsidR="00382F9F" w:rsidRPr="00FC30CD" w:rsidRDefault="00382F9F" w:rsidP="00382F9F">
      <w:pPr>
        <w:jc w:val="center"/>
        <w:rPr>
          <w:b/>
          <w:sz w:val="16"/>
          <w:szCs w:val="16"/>
        </w:rPr>
      </w:pPr>
    </w:p>
    <w:p w:rsidR="00382F9F" w:rsidRPr="00FC30CD" w:rsidRDefault="00382F9F" w:rsidP="00382F9F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Pr="00FC30CD">
        <w:rPr>
          <w:sz w:val="28"/>
          <w:szCs w:val="28"/>
        </w:rPr>
        <w:t xml:space="preserve"> 2015г       </w:t>
      </w:r>
      <w:r>
        <w:rPr>
          <w:sz w:val="28"/>
          <w:szCs w:val="28"/>
        </w:rPr>
        <w:t xml:space="preserve">                         </w:t>
      </w:r>
      <w:r w:rsidRPr="00FC30CD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63</w:t>
      </w:r>
      <w:r w:rsidRPr="00FC30CD">
        <w:rPr>
          <w:sz w:val="28"/>
          <w:szCs w:val="28"/>
        </w:rPr>
        <w:t xml:space="preserve">                                     х. Ковылкин</w:t>
      </w:r>
    </w:p>
    <w:p w:rsidR="00382F9F" w:rsidRPr="005E3790" w:rsidRDefault="00382F9F" w:rsidP="00382F9F">
      <w:pPr>
        <w:jc w:val="both"/>
        <w:rPr>
          <w:color w:val="FF0000"/>
          <w:sz w:val="28"/>
          <w:szCs w:val="28"/>
        </w:rPr>
      </w:pPr>
    </w:p>
    <w:p w:rsidR="00382F9F" w:rsidRDefault="00382F9F" w:rsidP="00382F9F">
      <w:pPr>
        <w:jc w:val="both"/>
        <w:rPr>
          <w:sz w:val="28"/>
          <w:szCs w:val="28"/>
        </w:rPr>
      </w:pPr>
    </w:p>
    <w:p w:rsidR="00382F9F" w:rsidRDefault="00382F9F" w:rsidP="00382F9F">
      <w:pPr>
        <w:jc w:val="both"/>
        <w:rPr>
          <w:sz w:val="28"/>
          <w:szCs w:val="28"/>
        </w:rPr>
      </w:pPr>
    </w:p>
    <w:p w:rsidR="00382F9F" w:rsidRPr="00C24A23" w:rsidRDefault="00382F9F" w:rsidP="00382F9F">
      <w:pPr>
        <w:spacing w:after="200" w:line="276" w:lineRule="auto"/>
        <w:rPr>
          <w:sz w:val="28"/>
          <w:szCs w:val="28"/>
        </w:rPr>
      </w:pPr>
      <w:r w:rsidRPr="00C24A23">
        <w:rPr>
          <w:sz w:val="28"/>
          <w:szCs w:val="28"/>
        </w:rPr>
        <w:t>О Комиссии по землепользованию и застройке  </w:t>
      </w:r>
    </w:p>
    <w:p w:rsidR="00382F9F" w:rsidRPr="00C24A23" w:rsidRDefault="00382F9F" w:rsidP="00382F9F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C24A23">
        <w:rPr>
          <w:sz w:val="28"/>
          <w:szCs w:val="28"/>
        </w:rPr>
        <w:t>В целях оптимизации административного регулирования градостроительной деятельности, на основании Градостроительного кодекса 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24A23">
        <w:rPr>
          <w:color w:val="000000"/>
          <w:sz w:val="28"/>
          <w:szCs w:val="28"/>
        </w:rPr>
        <w:t>Областного закона</w:t>
      </w:r>
      <w:r>
        <w:rPr>
          <w:color w:val="000000"/>
          <w:sz w:val="28"/>
          <w:szCs w:val="28"/>
        </w:rPr>
        <w:t xml:space="preserve"> </w:t>
      </w:r>
      <w:r w:rsidRPr="00C24A23">
        <w:rPr>
          <w:color w:val="000000"/>
          <w:sz w:val="28"/>
          <w:szCs w:val="28"/>
        </w:rPr>
        <w:t>Ростовской области от 14.01.2008 № 853-ЗС «О градостроительной деятельности в Ростовской области»,</w:t>
      </w:r>
      <w:r>
        <w:rPr>
          <w:color w:val="000000"/>
          <w:sz w:val="28"/>
          <w:szCs w:val="28"/>
        </w:rPr>
        <w:t xml:space="preserve"> </w:t>
      </w:r>
      <w:r w:rsidRPr="00C24A23">
        <w:rPr>
          <w:color w:val="000000"/>
          <w:sz w:val="28"/>
          <w:szCs w:val="28"/>
        </w:rPr>
        <w:t>Устава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Ковылкинское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C24A23">
        <w:rPr>
          <w:color w:val="000000"/>
          <w:sz w:val="28"/>
          <w:szCs w:val="28"/>
        </w:rPr>
        <w:t>, Правил землепользования и застр</w:t>
      </w:r>
      <w:r>
        <w:rPr>
          <w:color w:val="000000"/>
          <w:sz w:val="28"/>
          <w:szCs w:val="28"/>
        </w:rPr>
        <w:t>ойки муниципального образования «</w:t>
      </w:r>
      <w:proofErr w:type="spellStart"/>
      <w:r>
        <w:rPr>
          <w:color w:val="000000"/>
          <w:sz w:val="28"/>
          <w:szCs w:val="28"/>
        </w:rPr>
        <w:t>Ковылкинское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</w:t>
      </w:r>
      <w:proofErr w:type="gramEnd"/>
    </w:p>
    <w:p w:rsidR="00382F9F" w:rsidRPr="00C24A23" w:rsidRDefault="00382F9F" w:rsidP="00382F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1.Создать </w:t>
      </w:r>
      <w:hyperlink r:id="rId5" w:history="1">
        <w:r w:rsidRPr="00C24A23">
          <w:rPr>
            <w:sz w:val="28"/>
            <w:szCs w:val="28"/>
          </w:rPr>
          <w:t>Комиссию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C24A23">
        <w:rPr>
          <w:sz w:val="28"/>
          <w:szCs w:val="28"/>
        </w:rPr>
        <w:t>по землепользованию и застройке в составе согласно приложению № 1 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2.Утвердить </w:t>
      </w:r>
      <w:hyperlink r:id="rId6" w:history="1">
        <w:r w:rsidRPr="00C24A23">
          <w:rPr>
            <w:sz w:val="28"/>
            <w:szCs w:val="28"/>
          </w:rPr>
          <w:t>Положение</w:t>
        </w:r>
      </w:hyperlink>
      <w:r w:rsidRPr="00C24A23">
        <w:rPr>
          <w:rFonts w:ascii="Calibri" w:hAnsi="Calibri"/>
          <w:sz w:val="22"/>
          <w:szCs w:val="22"/>
        </w:rPr>
        <w:t xml:space="preserve"> </w:t>
      </w:r>
      <w:r w:rsidRPr="00C24A23">
        <w:rPr>
          <w:sz w:val="28"/>
          <w:szCs w:val="28"/>
        </w:rPr>
        <w:t>о Комиссии по землепользованию и застройке (приложение № 2).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 Делегировать функции  постоянно действующей комиссии по подготовке Правил землепользования и застройки муниципального образования «</w:t>
      </w:r>
      <w:proofErr w:type="spellStart"/>
      <w:r w:rsidRPr="00C24A23">
        <w:rPr>
          <w:sz w:val="28"/>
          <w:szCs w:val="28"/>
        </w:rPr>
        <w:t>Ковылкинское</w:t>
      </w:r>
      <w:proofErr w:type="spellEnd"/>
      <w:r w:rsidRPr="00C24A23">
        <w:rPr>
          <w:sz w:val="28"/>
          <w:szCs w:val="28"/>
        </w:rPr>
        <w:t xml:space="preserve"> сельское поселение» и внесению в них изменений вновь созданной Комиссии по землепользования и застройке.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4.Обеспечить в установленном порядке опубликование настоящего постановления,  размещение на официальном сайте муниципального образования в сети «Интернет».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5. </w:t>
      </w:r>
      <w:proofErr w:type="gramStart"/>
      <w:r w:rsidRPr="00C24A23">
        <w:rPr>
          <w:sz w:val="28"/>
          <w:szCs w:val="28"/>
        </w:rPr>
        <w:t>Контроль за</w:t>
      </w:r>
      <w:proofErr w:type="gramEnd"/>
      <w:r w:rsidRPr="00C24A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2F9F" w:rsidRPr="005E3790" w:rsidRDefault="00382F9F" w:rsidP="00382F9F">
      <w:pPr>
        <w:jc w:val="both"/>
        <w:rPr>
          <w:sz w:val="28"/>
          <w:szCs w:val="28"/>
        </w:rPr>
      </w:pPr>
      <w:r w:rsidRPr="005E3790">
        <w:rPr>
          <w:sz w:val="28"/>
          <w:szCs w:val="28"/>
        </w:rPr>
        <w:t>Глава Ковылкинского</w:t>
      </w:r>
    </w:p>
    <w:p w:rsidR="00382F9F" w:rsidRPr="005E3790" w:rsidRDefault="00382F9F" w:rsidP="00382F9F">
      <w:pPr>
        <w:jc w:val="both"/>
        <w:rPr>
          <w:sz w:val="28"/>
          <w:szCs w:val="28"/>
        </w:rPr>
      </w:pPr>
      <w:r w:rsidRPr="005E3790">
        <w:rPr>
          <w:sz w:val="28"/>
          <w:szCs w:val="28"/>
        </w:rPr>
        <w:t xml:space="preserve">сельского поселения                                         </w:t>
      </w:r>
      <w:r w:rsidRPr="005E3790">
        <w:rPr>
          <w:sz w:val="28"/>
          <w:szCs w:val="28"/>
        </w:rPr>
        <w:tab/>
        <w:t>Лачугина Т.В.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br/>
      </w:r>
    </w:p>
    <w:p w:rsidR="00382F9F" w:rsidRPr="00C24A23" w:rsidRDefault="00382F9F" w:rsidP="00382F9F">
      <w:pPr>
        <w:spacing w:before="100" w:beforeAutospacing="1" w:after="100" w:afterAutospacing="1"/>
        <w:jc w:val="center"/>
      </w:pPr>
      <w:r w:rsidRPr="00C24A23">
        <w:lastRenderedPageBreak/>
        <w:br/>
      </w:r>
      <w:r w:rsidRPr="00C24A23">
        <w:br/>
      </w:r>
    </w:p>
    <w:p w:rsidR="00382F9F" w:rsidRPr="00C24A23" w:rsidRDefault="00382F9F" w:rsidP="00382F9F">
      <w:pPr>
        <w:spacing w:before="100" w:beforeAutospacing="1" w:after="100" w:afterAutospacing="1"/>
        <w:jc w:val="right"/>
        <w:rPr>
          <w:sz w:val="28"/>
          <w:szCs w:val="28"/>
        </w:rPr>
      </w:pPr>
      <w:r w:rsidRPr="00C24A23">
        <w:rPr>
          <w:sz w:val="28"/>
          <w:szCs w:val="28"/>
        </w:rPr>
        <w:t>Приложение № 1</w:t>
      </w:r>
      <w:r w:rsidRPr="00C24A23">
        <w:rPr>
          <w:sz w:val="28"/>
          <w:szCs w:val="28"/>
        </w:rPr>
        <w:br/>
        <w:t>к постановлению  администрации</w:t>
      </w:r>
      <w:r w:rsidRPr="00C24A23">
        <w:rPr>
          <w:sz w:val="28"/>
          <w:szCs w:val="28"/>
        </w:rPr>
        <w:br/>
      </w:r>
      <w:r>
        <w:rPr>
          <w:sz w:val="28"/>
          <w:szCs w:val="28"/>
        </w:rPr>
        <w:t xml:space="preserve">Ковылкинского сельского </w:t>
      </w:r>
      <w:r w:rsidRPr="00C24A23">
        <w:rPr>
          <w:sz w:val="28"/>
          <w:szCs w:val="28"/>
        </w:rPr>
        <w:t xml:space="preserve"> поселения</w:t>
      </w:r>
      <w:r w:rsidRPr="00C24A23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17.11.2015</w:t>
      </w:r>
      <w:r w:rsidRPr="00C24A23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382F9F" w:rsidRPr="00C24A23" w:rsidRDefault="00382F9F" w:rsidP="00382F9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24A23">
        <w:rPr>
          <w:b/>
          <w:bCs/>
          <w:sz w:val="28"/>
          <w:szCs w:val="28"/>
        </w:rPr>
        <w:t>Состав Комиссии по землепользованию и застройке</w:t>
      </w:r>
    </w:p>
    <w:p w:rsidR="00382F9F" w:rsidRPr="00C24A23" w:rsidRDefault="00382F9F" w:rsidP="00382F9F">
      <w:pPr>
        <w:spacing w:before="100" w:beforeAutospacing="1" w:after="100" w:afterAutospacing="1"/>
        <w:jc w:val="center"/>
        <w:rPr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24"/>
        <w:gridCol w:w="6821"/>
      </w:tblGrid>
      <w:tr w:rsidR="00382F9F" w:rsidRPr="00C24A23" w:rsidTr="00490E9B">
        <w:trPr>
          <w:trHeight w:val="15"/>
          <w:tblCellSpacing w:w="15" w:type="dxa"/>
        </w:trPr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F9F" w:rsidRPr="00C24A23" w:rsidRDefault="00382F9F" w:rsidP="00490E9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F9F" w:rsidRPr="00C24A23" w:rsidRDefault="00382F9F" w:rsidP="00490E9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 w:rsidRPr="00C24A23">
              <w:t>Ф.И.О.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 w:rsidRPr="00C24A23">
              <w:t>должность</w:t>
            </w: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>
              <w:t>Лачугина Т.В.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 w:rsidRPr="00C24A23">
              <w:t xml:space="preserve">Председатель комиссии, </w:t>
            </w:r>
            <w:r>
              <w:t>Глава</w:t>
            </w:r>
            <w:r w:rsidRPr="00C24A23">
              <w:t xml:space="preserve"> Ковылкинского сельского</w:t>
            </w:r>
            <w:r>
              <w:t xml:space="preserve"> поселения</w:t>
            </w: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 w:rsidRPr="00C24A23">
              <w:t>Заместитель председателя комиссии</w:t>
            </w:r>
            <w:r>
              <w:t xml:space="preserve">,  </w:t>
            </w:r>
            <w:r w:rsidRPr="00C24A23">
              <w:t xml:space="preserve">Председатель депутатской комиссии  Собрания депутатов Ковылкинского сельского поселения по сельскому хозяйству, промышленности и экологии </w:t>
            </w:r>
            <w:proofErr w:type="spellStart"/>
            <w:r w:rsidRPr="00C24A23">
              <w:t>Щепило</w:t>
            </w:r>
            <w:proofErr w:type="spellEnd"/>
            <w:r w:rsidRPr="00C24A23">
              <w:t xml:space="preserve"> А.Ф.</w:t>
            </w: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proofErr w:type="spellStart"/>
            <w:r>
              <w:t>Коломыйцева</w:t>
            </w:r>
            <w:proofErr w:type="spellEnd"/>
            <w:r>
              <w:t xml:space="preserve"> Е.Н.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 w:rsidRPr="00C24A23">
              <w:t>Секретарь комиссии</w:t>
            </w:r>
            <w:r>
              <w:t xml:space="preserve">, </w:t>
            </w:r>
            <w:r w:rsidRPr="00C24A23">
              <w:t>депутат Собрания депутатов Ковылкинского сельского поселения</w:t>
            </w: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before="100" w:beforeAutospacing="1" w:after="100" w:afterAutospacing="1"/>
            </w:pPr>
            <w:r w:rsidRPr="00C24A23">
              <w:br/>
              <w:t>Члены комиссии</w:t>
            </w:r>
            <w:r w:rsidRPr="00C24A23">
              <w:br/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C24A23" w:rsidRDefault="00382F9F" w:rsidP="00490E9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2F9F" w:rsidRPr="00B036B6" w:rsidRDefault="00382F9F" w:rsidP="00490E9B">
            <w:proofErr w:type="spellStart"/>
            <w:r w:rsidRPr="00C24A23">
              <w:t>Кульчугаева</w:t>
            </w:r>
            <w:proofErr w:type="spellEnd"/>
            <w:r w:rsidRPr="00C24A23">
              <w:t xml:space="preserve"> В.Н.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Pr="00B036B6" w:rsidRDefault="00382F9F" w:rsidP="00490E9B">
            <w:r w:rsidRPr="00B036B6">
              <w:t>– ведущий специалист   по земельным и имущественным отношениям Администрации Ковылкинского сельского поселения;</w:t>
            </w:r>
          </w:p>
        </w:tc>
      </w:tr>
      <w:tr w:rsidR="00382F9F" w:rsidRPr="00C24A23" w:rsidTr="00490E9B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2F9F" w:rsidRPr="00B036B6" w:rsidRDefault="00382F9F" w:rsidP="00490E9B">
            <w:r w:rsidRPr="00C24A23">
              <w:t>Одинцова Н.А.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2F9F" w:rsidRDefault="00382F9F" w:rsidP="00490E9B">
            <w:r w:rsidRPr="00B036B6">
              <w:t>– старший инспектор по вопросам благоустройства и ЖКХ Администрации Ковылкинского сельского поселения;</w:t>
            </w:r>
          </w:p>
        </w:tc>
      </w:tr>
    </w:tbl>
    <w:p w:rsidR="00382F9F" w:rsidRPr="00C24A23" w:rsidRDefault="00382F9F" w:rsidP="00382F9F">
      <w:pPr>
        <w:spacing w:before="100" w:beforeAutospacing="1" w:after="100" w:afterAutospacing="1"/>
      </w:pPr>
      <w:r w:rsidRPr="00C24A23">
        <w:br/>
      </w: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  <w:jc w:val="right"/>
      </w:pPr>
    </w:p>
    <w:p w:rsidR="00382F9F" w:rsidRPr="00C24A23" w:rsidRDefault="00382F9F" w:rsidP="00382F9F">
      <w:pPr>
        <w:spacing w:before="100" w:beforeAutospacing="1" w:after="100" w:afterAutospacing="1"/>
      </w:pPr>
    </w:p>
    <w:p w:rsidR="00382F9F" w:rsidRPr="00C24A23" w:rsidRDefault="00382F9F" w:rsidP="00382F9F">
      <w:pPr>
        <w:spacing w:before="100" w:beforeAutospacing="1" w:after="100" w:afterAutospacing="1"/>
        <w:jc w:val="right"/>
        <w:rPr>
          <w:sz w:val="28"/>
          <w:szCs w:val="28"/>
        </w:rPr>
      </w:pPr>
      <w:r w:rsidRPr="00C24A23">
        <w:rPr>
          <w:sz w:val="28"/>
          <w:szCs w:val="28"/>
        </w:rPr>
        <w:lastRenderedPageBreak/>
        <w:t>Приложение №2</w:t>
      </w:r>
      <w:r w:rsidRPr="00C24A23">
        <w:rPr>
          <w:sz w:val="28"/>
          <w:szCs w:val="28"/>
        </w:rPr>
        <w:br/>
        <w:t>к постановлению администрации</w:t>
      </w:r>
      <w:r w:rsidRPr="00C24A23">
        <w:rPr>
          <w:sz w:val="28"/>
          <w:szCs w:val="28"/>
        </w:rPr>
        <w:br/>
      </w:r>
      <w:r>
        <w:rPr>
          <w:sz w:val="28"/>
          <w:szCs w:val="28"/>
        </w:rPr>
        <w:t xml:space="preserve">Ковылкинского сельского </w:t>
      </w:r>
      <w:r w:rsidRPr="00C24A23">
        <w:rPr>
          <w:sz w:val="28"/>
          <w:szCs w:val="28"/>
        </w:rPr>
        <w:t xml:space="preserve"> поселения</w:t>
      </w:r>
      <w:r w:rsidRPr="00C24A23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17.11.2015</w:t>
      </w:r>
      <w:r w:rsidRPr="00C24A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63 </w:t>
      </w:r>
    </w:p>
    <w:p w:rsidR="00382F9F" w:rsidRPr="00C24A23" w:rsidRDefault="00382F9F" w:rsidP="00382F9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24A23">
        <w:rPr>
          <w:sz w:val="28"/>
          <w:szCs w:val="28"/>
        </w:rPr>
        <w:br/>
      </w:r>
      <w:r w:rsidRPr="00C24A23">
        <w:rPr>
          <w:b/>
          <w:sz w:val="28"/>
          <w:szCs w:val="28"/>
        </w:rPr>
        <w:t>Положение о Комиссии  по землепользованию и застройке</w:t>
      </w:r>
    </w:p>
    <w:p w:rsidR="00382F9F" w:rsidRPr="00C24A23" w:rsidRDefault="00382F9F" w:rsidP="00382F9F">
      <w:pPr>
        <w:spacing w:before="100" w:beforeAutospacing="1" w:after="100" w:afterAutospacing="1"/>
        <w:jc w:val="center"/>
        <w:rPr>
          <w:sz w:val="28"/>
          <w:szCs w:val="28"/>
        </w:rPr>
      </w:pPr>
      <w:r w:rsidRPr="00C24A23">
        <w:rPr>
          <w:b/>
          <w:bCs/>
          <w:sz w:val="28"/>
          <w:szCs w:val="28"/>
        </w:rPr>
        <w:t>1.Общие положения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1.1.Комиссия по землепользованию и застройке </w:t>
      </w:r>
      <w:r>
        <w:rPr>
          <w:sz w:val="28"/>
          <w:szCs w:val="28"/>
        </w:rPr>
        <w:t>Ковылкинского сельского</w:t>
      </w:r>
      <w:r w:rsidRPr="00C24A23">
        <w:rPr>
          <w:sz w:val="28"/>
          <w:szCs w:val="28"/>
        </w:rPr>
        <w:t xml:space="preserve"> поселения (дале</w:t>
      </w:r>
      <w:proofErr w:type="gramStart"/>
      <w:r w:rsidRPr="00C24A23">
        <w:rPr>
          <w:sz w:val="28"/>
          <w:szCs w:val="28"/>
        </w:rPr>
        <w:t>е-</w:t>
      </w:r>
      <w:proofErr w:type="gramEnd"/>
      <w:r w:rsidRPr="00C24A23">
        <w:rPr>
          <w:sz w:val="28"/>
          <w:szCs w:val="28"/>
        </w:rPr>
        <w:t xml:space="preserve"> Комиссия) является постоянно действующим коллегиальным консультативным (совещательным) органом и формируется для обеспечения реализации положений утвержденной градостроительной документации муниципального образования, корректировки утвержденной градостроительной документации, рассмотрения других вопросов   градостроительной деятельности на территории поселения.</w:t>
      </w:r>
    </w:p>
    <w:p w:rsidR="00382F9F" w:rsidRPr="00C24A23" w:rsidRDefault="00382F9F" w:rsidP="00382F9F">
      <w:pPr>
        <w:shd w:val="clear" w:color="auto" w:fill="FFFFFF"/>
        <w:spacing w:line="245" w:lineRule="atLeast"/>
        <w:jc w:val="both"/>
        <w:textAlignment w:val="baseline"/>
        <w:rPr>
          <w:sz w:val="28"/>
          <w:szCs w:val="28"/>
        </w:rPr>
      </w:pPr>
      <w:r w:rsidRPr="00C24A23">
        <w:rPr>
          <w:sz w:val="28"/>
          <w:szCs w:val="28"/>
        </w:rPr>
        <w:tab/>
      </w:r>
      <w:proofErr w:type="gramStart"/>
      <w:r w:rsidRPr="00C24A23">
        <w:rPr>
          <w:sz w:val="28"/>
          <w:szCs w:val="28"/>
        </w:rPr>
        <w:t>1.2.Комиссия осуществляет свою деятельность в соответствии с</w:t>
      </w:r>
      <w:r w:rsidRPr="00C24A23">
        <w:rPr>
          <w:color w:val="000000"/>
          <w:sz w:val="28"/>
          <w:szCs w:val="28"/>
        </w:rPr>
        <w:t xml:space="preserve"> Градостроительным кодексом Российской Федерации, Областным законом Ростовской области от 14.01.2008 № 853-ЗС «О градостроительной деятельности в Ростовской области», </w:t>
      </w:r>
      <w:r>
        <w:rPr>
          <w:color w:val="000000"/>
          <w:sz w:val="28"/>
          <w:szCs w:val="28"/>
        </w:rPr>
        <w:t xml:space="preserve"> </w:t>
      </w:r>
      <w:r w:rsidRPr="00C24A23">
        <w:rPr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>Ковылкинского сельского</w:t>
      </w:r>
      <w:r w:rsidRPr="00C24A23">
        <w:rPr>
          <w:sz w:val="28"/>
          <w:szCs w:val="28"/>
        </w:rPr>
        <w:t xml:space="preserve"> поселения, утвержденными решением Собрания депутатов </w:t>
      </w:r>
      <w:r>
        <w:rPr>
          <w:sz w:val="28"/>
          <w:szCs w:val="28"/>
        </w:rPr>
        <w:t xml:space="preserve"> Ковылкинского сельского</w:t>
      </w:r>
      <w:r w:rsidRPr="00C24A23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от 28.11.2012г. </w:t>
      </w:r>
      <w:r w:rsidRPr="00C24A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C24A23">
        <w:rPr>
          <w:sz w:val="28"/>
          <w:szCs w:val="28"/>
        </w:rPr>
        <w:t xml:space="preserve"> (далее – Правила), настоящим Положением, иными нормативными правовыми актами, регламентирующими вопросы градостроительной деятельности. </w:t>
      </w:r>
      <w:proofErr w:type="gramEnd"/>
    </w:p>
    <w:p w:rsidR="00382F9F" w:rsidRPr="00C24A23" w:rsidRDefault="00382F9F" w:rsidP="00382F9F">
      <w:pPr>
        <w:spacing w:before="100" w:beforeAutospacing="1" w:after="100" w:afterAutospacing="1"/>
        <w:jc w:val="center"/>
        <w:rPr>
          <w:sz w:val="28"/>
          <w:szCs w:val="28"/>
        </w:rPr>
      </w:pPr>
      <w:r w:rsidRPr="00C24A23">
        <w:rPr>
          <w:b/>
          <w:bCs/>
          <w:sz w:val="28"/>
          <w:szCs w:val="28"/>
        </w:rPr>
        <w:t>2.Порядок формирования Комиссии</w:t>
      </w:r>
    </w:p>
    <w:p w:rsidR="00382F9F" w:rsidRPr="00C24A23" w:rsidRDefault="00382F9F" w:rsidP="00382F9F">
      <w:pPr>
        <w:spacing w:after="200"/>
        <w:ind w:firstLine="567"/>
        <w:jc w:val="both"/>
        <w:rPr>
          <w:rFonts w:ascii="Calibri" w:hAnsi="Calibri"/>
          <w:sz w:val="28"/>
          <w:szCs w:val="28"/>
        </w:rPr>
      </w:pPr>
      <w:r w:rsidRPr="00C24A23">
        <w:rPr>
          <w:sz w:val="28"/>
          <w:szCs w:val="28"/>
        </w:rPr>
        <w:t xml:space="preserve">2.1.Состав Комиссии формируется из представителей органов местного самоуправления </w:t>
      </w:r>
      <w:r>
        <w:rPr>
          <w:sz w:val="28"/>
          <w:szCs w:val="28"/>
        </w:rPr>
        <w:t>Ковылкинского сельского</w:t>
      </w:r>
      <w:r w:rsidRPr="00C24A23">
        <w:rPr>
          <w:sz w:val="28"/>
          <w:szCs w:val="28"/>
        </w:rPr>
        <w:t xml:space="preserve"> поселения, депутатов представительного органа, руководителей (или заместителей руководителей) структурных подразделений Администрации поселения, обладающих полномочиями по социально-экономическому и территориальному планированию, регулированию землепользования и других лиц, в соответствии с требованиями статьи 10 Правил.</w:t>
      </w:r>
      <w:r w:rsidRPr="00C24A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24A23">
        <w:rPr>
          <w:sz w:val="28"/>
          <w:szCs w:val="28"/>
        </w:rPr>
        <w:t>В случае отсутствия одного из членов комиссии его  может заменить лицо, исполняющие или замещающие его обязанности.</w:t>
      </w:r>
    </w:p>
    <w:p w:rsidR="00382F9F" w:rsidRPr="00C24A23" w:rsidRDefault="00382F9F" w:rsidP="00382F9F">
      <w:pPr>
        <w:spacing w:after="200"/>
        <w:ind w:firstLine="567"/>
        <w:rPr>
          <w:rFonts w:ascii="Calibri" w:hAnsi="Calibri"/>
          <w:sz w:val="28"/>
          <w:szCs w:val="28"/>
        </w:rPr>
      </w:pPr>
      <w:r w:rsidRPr="00C24A23">
        <w:rPr>
          <w:sz w:val="28"/>
          <w:szCs w:val="28"/>
        </w:rPr>
        <w:t>2.2.Комиссия наделяется полномочиями с момента утверждения ее состава и действует до формирования нового состава.</w:t>
      </w:r>
      <w:r w:rsidRPr="00C24A23">
        <w:rPr>
          <w:sz w:val="28"/>
          <w:szCs w:val="28"/>
        </w:rPr>
        <w:br/>
      </w:r>
      <w:r w:rsidRPr="00C24A23">
        <w:rPr>
          <w:sz w:val="28"/>
          <w:szCs w:val="28"/>
        </w:rPr>
        <w:tab/>
        <w:t>Глава администрации поселения может вносить изменения в персональный состав Комиссии.</w:t>
      </w:r>
      <w:r w:rsidRPr="00C24A23">
        <w:rPr>
          <w:sz w:val="28"/>
          <w:szCs w:val="28"/>
        </w:rPr>
        <w:br/>
      </w:r>
      <w:r w:rsidRPr="00C24A23">
        <w:rPr>
          <w:sz w:val="28"/>
          <w:szCs w:val="28"/>
        </w:rPr>
        <w:tab/>
        <w:t>2.3. По решению председателя комиссии для участия в заседаниях Комиссии могут быть приглашены лица, не входящие в состав Комиссии.</w:t>
      </w:r>
    </w:p>
    <w:p w:rsidR="00382F9F" w:rsidRPr="00C24A23" w:rsidRDefault="00382F9F" w:rsidP="00382F9F">
      <w:pPr>
        <w:spacing w:before="100" w:beforeAutospacing="1" w:after="100" w:afterAutospacing="1"/>
        <w:jc w:val="center"/>
        <w:rPr>
          <w:sz w:val="28"/>
          <w:szCs w:val="28"/>
        </w:rPr>
      </w:pPr>
      <w:r w:rsidRPr="00C24A23">
        <w:rPr>
          <w:b/>
          <w:bCs/>
          <w:sz w:val="28"/>
          <w:szCs w:val="28"/>
        </w:rPr>
        <w:t>3.Деятельность  Комиссии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3.1.Комиссия: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lastRenderedPageBreak/>
        <w:tab/>
        <w:t>3.1.1. Рассматривает обращения государственных и муниципальных органов, физических и юридических лиц по вопросам внесения изменений в Генеральный план</w:t>
      </w:r>
      <w:r>
        <w:rPr>
          <w:sz w:val="28"/>
          <w:szCs w:val="28"/>
        </w:rPr>
        <w:t xml:space="preserve"> Ковылкинского сельского</w:t>
      </w:r>
      <w:r w:rsidRPr="00C24A23">
        <w:rPr>
          <w:sz w:val="28"/>
          <w:szCs w:val="28"/>
        </w:rPr>
        <w:t xml:space="preserve"> поселения.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3.1.2. Рассматривает обращения государственных и муниципальных органов, физических и юридических лиц по вопросам внесения изменений в Правила землепользования и застройки</w:t>
      </w:r>
      <w:r>
        <w:rPr>
          <w:sz w:val="28"/>
          <w:szCs w:val="28"/>
        </w:rPr>
        <w:t xml:space="preserve"> Ковылкинского сельского</w:t>
      </w:r>
      <w:r w:rsidRPr="00C24A23">
        <w:rPr>
          <w:sz w:val="28"/>
          <w:szCs w:val="28"/>
        </w:rPr>
        <w:t xml:space="preserve"> поселения.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3.1.3. Рассматривает обращения государственных и муниципальных органов, физических и юридических лиц по вопросам разработки документации по планировке территории (проектов планировки, проектов межевания), внесения изменений в утвержденную документацию по планировке территории.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3.1.4. Рассматривает обращения физических и юридических лиц по вопросам специальных согласований: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>- предоставления разрешений на условно разрешенные виды использования земельных участков и объектов капитального строительства;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>-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3.1.5. Рассматривает заявки юридических и физических лиц на предоставление земельных участков для строительства объектов.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3.1.6. По рассмотренным вопросам, комиссия в порядке, предусмотренном градостроительным законодательством,  местными нормативными правовыми актами, подготавливает заключение с рекомендациями Главе муниципального образования.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3.1.7.В случаях, предусмотренных градостроительным законодательством и местными нормативными правовыми актами, по поручению Главы муниципального образования организовывает  проведение публичных слушаний по вопросам градостроительной деятельности.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3.1.8. Рассматривает вопросы досудебного урегулированию споров в связи с обращениями физических и юридических лиц по поводу вопросов, касающихся землепользования и застройки.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3.1.5. Обеспечивает подготовку нормативов градостроительного проектирования поселения, проектов по внесению изменений в генеральный план поселения, в правила землепользования и застройки, в проекты планировки  и межевания территории. Организовывает  взаимодействие  с исполнителем данных работ и согласование необходимых проектных решений, а также решает иные задачи в рамках подготовки проектов внесения изменений в градостроительную документацию поселения.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lastRenderedPageBreak/>
        <w:tab/>
        <w:t>3.1.6.Подготавливает предложения для органов местного самоуправления поселения о разработке проектов нормативных правовых актов, иных документов, связанных с вопросами градостроительной деятельности.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3.1.7.Привлекает при необходимости независимых экспертов, в том числе для оценки представляемого на рассмотрение предложения, а также при возникновении спорных ситуаций.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3.1.8.Приглашает при необходимости представителей государственных органов управления, надзора и контроля для участия в заседаниях и проводимых публичных слушаниях. 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3.1.9.Запрашивает у заявителя представления необходимой дополнительной информации и снимает с рассмотрения заявки лиц, не представивших требуемую информацию. Если дополнительная информация может быть запрошена в рамках межведомственного взаимодействия, такая информация запрашивается в установленном порядке.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3.2.Представляет главе </w:t>
      </w:r>
      <w:r>
        <w:rPr>
          <w:sz w:val="28"/>
          <w:szCs w:val="28"/>
        </w:rPr>
        <w:t xml:space="preserve">Ковылкинского сельского </w:t>
      </w:r>
      <w:r w:rsidRPr="00C24A23">
        <w:rPr>
          <w:sz w:val="28"/>
          <w:szCs w:val="28"/>
        </w:rPr>
        <w:t xml:space="preserve"> поселения  регулярные, не реже одного в год, отчёты и рекомендации по вопросам правового обеспечения градостроительной деятельности и совершенствования практики применения Правил, мониторинга  реализации генерального плана </w:t>
      </w:r>
      <w:r>
        <w:rPr>
          <w:sz w:val="28"/>
          <w:szCs w:val="28"/>
        </w:rPr>
        <w:t xml:space="preserve">Ковылкинского сельского </w:t>
      </w:r>
      <w:r w:rsidRPr="00C24A23">
        <w:rPr>
          <w:sz w:val="28"/>
          <w:szCs w:val="28"/>
        </w:rPr>
        <w:t xml:space="preserve"> поселения.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3.3.Комиссия обязана обеспечивать гласность при подготовке решений, в том числе путём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3.4.Комиссия обязана представлять по запросу заинтересованных лиц копии протоколов своих заседаний, публиковать материалы о своей деятельности в порядке, установленном законодательством, Правилами и настоящим Положением.</w:t>
      </w:r>
    </w:p>
    <w:p w:rsidR="00382F9F" w:rsidRPr="00C24A23" w:rsidRDefault="00382F9F" w:rsidP="00382F9F">
      <w:pPr>
        <w:spacing w:before="100" w:beforeAutospacing="1" w:after="100" w:afterAutospacing="1"/>
        <w:jc w:val="center"/>
        <w:rPr>
          <w:sz w:val="28"/>
          <w:szCs w:val="28"/>
        </w:rPr>
      </w:pPr>
      <w:r w:rsidRPr="00C24A23">
        <w:rPr>
          <w:b/>
          <w:bCs/>
          <w:sz w:val="28"/>
          <w:szCs w:val="28"/>
        </w:rPr>
        <w:t>4.Порядок работы Комиссии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4.1.Комиссия осуществляет свою работу в форме заседаний. 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4.2.Порядок работы Комиссии, связанной с проведением публичных слушаний, регламентируется правовыми актами органов местного самоуправления. 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 xml:space="preserve">4.3. Комиссия по итогам своей работы готовит протоколы, рекомендации, заключения, проекты постановлений Администрации, доклады, иные документы. 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4.4.Периодичность заседаний определяется председателем Комиссии, исходя из необходимости и требований законодательства о градостроительной деятельности  по соблюдению сроков применительно к различным случаям.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lastRenderedPageBreak/>
        <w:tab/>
        <w:t>4.5.Заседания Комиссии ведёт её председатель или заместитель председателя. При отсутствии обоих заседание ведёт член Комиссии, уполномоченный председателем Комиссии.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4.6.Комиссия принимает решения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4.7.Комиссия правомочна принимать решения, если на заседании присутствует не менее 2/3 постоянных членов Комиссии.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4.8.Итоги заседаний Комиссии оформляются протоколом, который подписывается председателем и секретарем Комиссии.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По решению председателя или заявлению любого из членов Комиссии, протокол может быть подписан всеми членами Комиссии.</w:t>
      </w:r>
      <w:r w:rsidRPr="00C24A23">
        <w:rPr>
          <w:sz w:val="28"/>
          <w:szCs w:val="28"/>
        </w:rPr>
        <w:br/>
      </w:r>
      <w:r w:rsidRPr="00C24A23">
        <w:rPr>
          <w:sz w:val="28"/>
          <w:szCs w:val="28"/>
        </w:rPr>
        <w:tab/>
        <w:t>К протоколу могут прилагаться копии материалов, связанных с темой заседания. Любой из членов Комиссии вправе изложить свое особое мнение по рассматриваемому вопросу. Особое мнение члена Комиссии прилагается к протоколу.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4.9.Протокол Комиссии составляется в 3-х экземплярах, один из которых хранится в архиве Комиссии, второй - направляется в орган архитектуры и градостроительства Администрации Тацинского района для включения в ИСОГД Тацинского района, третий направляется главе поселения в качестве приложения к проекту решения, рекомендациям или заключению.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tab/>
        <w:t>4.10.Рекомендации, принятые Комиссией по вопросам, входящим в её компетенцию, рассматриваются главой поселения и являются основанием для принятия постановлений по соответствующим вопросам.</w:t>
      </w:r>
    </w:p>
    <w:p w:rsidR="00382F9F" w:rsidRPr="00C24A23" w:rsidRDefault="00382F9F" w:rsidP="00382F9F">
      <w:pPr>
        <w:spacing w:before="100" w:beforeAutospacing="1" w:after="100" w:afterAutospacing="1"/>
        <w:jc w:val="both"/>
        <w:rPr>
          <w:sz w:val="28"/>
          <w:szCs w:val="28"/>
        </w:rPr>
      </w:pPr>
      <w:r w:rsidRPr="00C24A23">
        <w:rPr>
          <w:sz w:val="28"/>
          <w:szCs w:val="28"/>
        </w:rPr>
        <w:br/>
      </w:r>
    </w:p>
    <w:p w:rsidR="00382F9F" w:rsidRPr="005E3790" w:rsidRDefault="00382F9F" w:rsidP="00382F9F">
      <w:pPr>
        <w:jc w:val="both"/>
        <w:rPr>
          <w:sz w:val="28"/>
          <w:szCs w:val="28"/>
        </w:rPr>
      </w:pPr>
    </w:p>
    <w:p w:rsidR="00D64E2E" w:rsidRDefault="00D64E2E">
      <w:bookmarkStart w:id="0" w:name="_GoBack"/>
      <w:bookmarkEnd w:id="0"/>
    </w:p>
    <w:sectPr w:rsidR="00D64E2E" w:rsidSect="008B5D5B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0"/>
    <w:rsid w:val="00382F9F"/>
    <w:rsid w:val="00D64E2E"/>
    <w:rsid w:val="00E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27258" TargetMode="External"/><Relationship Id="rId5" Type="http://schemas.openxmlformats.org/officeDocument/2006/relationships/hyperlink" Target="http://docs.cntd.ru/document/944927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2015-11-23T10:31:00Z</dcterms:created>
  <dcterms:modified xsi:type="dcterms:W3CDTF">2015-11-23T10:31:00Z</dcterms:modified>
</cp:coreProperties>
</file>