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5D" w:rsidRDefault="00D95A5D" w:rsidP="00D95A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D95A5D" w:rsidRPr="00AF2209" w:rsidTr="009C4C13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РОССИЙСКАЯ ФЕДЕРАЦИЯ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РОСТОВСКАЯ ОБЛАСТЬ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ТАЦИНСКИЙ РАЙОН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</w:rPr>
            </w:pPr>
            <w:r w:rsidRPr="00AF2209">
              <w:rPr>
                <w:b/>
              </w:rPr>
              <w:t>МУНИЦИПАЛЬНОЕ ОБРАЗОВАНИЕ «КОВЫЛКИНСКОЕ СЕЛЬСКОЕ ПОСЕЛЕНИЕ»</w:t>
            </w: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95A5D" w:rsidRPr="00AF2209" w:rsidRDefault="00D95A5D" w:rsidP="009C4C1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AF2209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D95A5D" w:rsidRPr="00AF2209" w:rsidRDefault="00D95A5D" w:rsidP="00D95A5D">
      <w:pPr>
        <w:suppressAutoHyphens/>
        <w:jc w:val="center"/>
        <w:rPr>
          <w:b/>
          <w:sz w:val="16"/>
          <w:szCs w:val="16"/>
        </w:rPr>
      </w:pP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eastAsia="ar-SA"/>
        </w:rPr>
      </w:pPr>
      <w:r w:rsidRPr="00AF2209">
        <w:rPr>
          <w:b/>
          <w:sz w:val="28"/>
          <w:szCs w:val="28"/>
          <w:lang w:eastAsia="ar-SA"/>
        </w:rPr>
        <w:t>ПОСТАНОВЛЕНИЕ</w:t>
      </w:r>
    </w:p>
    <w:p w:rsidR="00D95A5D" w:rsidRPr="00AF2209" w:rsidRDefault="00D95A5D" w:rsidP="00D95A5D">
      <w:pPr>
        <w:suppressAutoHyphens/>
        <w:jc w:val="center"/>
        <w:rPr>
          <w:b/>
          <w:sz w:val="28"/>
          <w:szCs w:val="28"/>
          <w:lang w:val="en-US" w:eastAsia="ar-SA"/>
        </w:rPr>
      </w:pPr>
    </w:p>
    <w:p w:rsidR="00D95A5D" w:rsidRDefault="003C7F88" w:rsidP="00D95A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27марта </w:t>
      </w:r>
      <w:r w:rsidR="00D95A5D" w:rsidRPr="00AF2209">
        <w:rPr>
          <w:sz w:val="28"/>
          <w:szCs w:val="28"/>
          <w:lang w:eastAsia="ar-SA"/>
        </w:rPr>
        <w:t xml:space="preserve"> 20</w:t>
      </w:r>
      <w:r w:rsidR="00D95A5D">
        <w:rPr>
          <w:sz w:val="28"/>
          <w:szCs w:val="28"/>
          <w:lang w:eastAsia="ar-SA"/>
        </w:rPr>
        <w:t>20</w:t>
      </w:r>
      <w:r w:rsidR="00D95A5D" w:rsidRPr="00AF2209">
        <w:rPr>
          <w:sz w:val="28"/>
          <w:szCs w:val="28"/>
          <w:lang w:eastAsia="ar-SA"/>
        </w:rPr>
        <w:t xml:space="preserve">г.                        </w:t>
      </w:r>
      <w:r>
        <w:rPr>
          <w:sz w:val="28"/>
          <w:szCs w:val="28"/>
          <w:lang w:eastAsia="ar-SA"/>
        </w:rPr>
        <w:t xml:space="preserve">         № 14</w:t>
      </w:r>
      <w:r w:rsidR="00D95A5D" w:rsidRPr="00AF2209">
        <w:rPr>
          <w:sz w:val="28"/>
          <w:szCs w:val="28"/>
          <w:lang w:eastAsia="ar-SA"/>
        </w:rPr>
        <w:t xml:space="preserve">                                  х. Ковылкин</w:t>
      </w:r>
    </w:p>
    <w:p w:rsidR="003C7F88" w:rsidRDefault="003C7F88" w:rsidP="00D95A5D">
      <w:pPr>
        <w:suppressAutoHyphens/>
        <w:jc w:val="center"/>
        <w:rPr>
          <w:sz w:val="28"/>
          <w:szCs w:val="28"/>
          <w:lang w:eastAsia="ar-SA"/>
        </w:rPr>
      </w:pPr>
    </w:p>
    <w:p w:rsidR="003C7F88" w:rsidRDefault="003C7F88" w:rsidP="003C7F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приостановлении проведения</w:t>
      </w:r>
    </w:p>
    <w:p w:rsidR="003C7F88" w:rsidRDefault="003C7F88" w:rsidP="003C7F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приемов граждан по личным вопросам</w:t>
      </w:r>
    </w:p>
    <w:p w:rsidR="003C7F88" w:rsidRDefault="003C7F88" w:rsidP="003C7F88">
      <w:pPr>
        <w:suppressAutoHyphens/>
        <w:rPr>
          <w:sz w:val="28"/>
          <w:szCs w:val="28"/>
          <w:lang w:eastAsia="ar-SA"/>
        </w:rPr>
      </w:pPr>
    </w:p>
    <w:p w:rsidR="003C7F88" w:rsidRDefault="003C7F88" w:rsidP="003C7F88">
      <w:pPr>
        <w:suppressAutoHyphens/>
        <w:rPr>
          <w:sz w:val="28"/>
          <w:szCs w:val="28"/>
          <w:lang w:eastAsia="ar-SA"/>
        </w:rPr>
      </w:pPr>
    </w:p>
    <w:p w:rsidR="003C7F88" w:rsidRDefault="003C7F88" w:rsidP="003C7F88">
      <w:pPr>
        <w:suppressAutoHyphens/>
        <w:rPr>
          <w:sz w:val="28"/>
          <w:szCs w:val="28"/>
          <w:lang w:eastAsia="ar-SA"/>
        </w:rPr>
      </w:pPr>
    </w:p>
    <w:p w:rsidR="003C7F88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3C7F88">
        <w:rPr>
          <w:sz w:val="28"/>
          <w:szCs w:val="28"/>
          <w:lang w:eastAsia="ar-SA"/>
        </w:rPr>
        <w:t>В сявзи с угрозой возникновения чрезвычайной ситуации, связанной с распространением на территории Ростовской области новой коронавирусной инфекции (2019-</w:t>
      </w:r>
      <w:r w:rsidR="003C7F88">
        <w:rPr>
          <w:sz w:val="28"/>
          <w:szCs w:val="28"/>
          <w:lang w:val="en-US" w:eastAsia="ar-SA"/>
        </w:rPr>
        <w:t>nCoV</w:t>
      </w:r>
      <w:r w:rsidR="003C7F88" w:rsidRPr="003C7F88">
        <w:rPr>
          <w:sz w:val="28"/>
          <w:szCs w:val="28"/>
          <w:lang w:eastAsia="ar-SA"/>
        </w:rPr>
        <w:t>)</w:t>
      </w:r>
      <w:r w:rsidR="003C7F88">
        <w:rPr>
          <w:sz w:val="28"/>
          <w:szCs w:val="28"/>
          <w:lang w:eastAsia="ar-SA"/>
        </w:rPr>
        <w:t xml:space="preserve">, 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30.03.1999 № 52- ФЗ «О санитарно- 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</w:t>
      </w:r>
      <w:r w:rsidR="003C7F88" w:rsidRPr="003C7F88">
        <w:rPr>
          <w:sz w:val="28"/>
          <w:szCs w:val="28"/>
          <w:lang w:eastAsia="ar-SA"/>
        </w:rPr>
        <w:t xml:space="preserve"> </w:t>
      </w:r>
      <w:r w:rsidR="003C7F88">
        <w:rPr>
          <w:sz w:val="28"/>
          <w:szCs w:val="28"/>
          <w:lang w:eastAsia="ar-SA"/>
        </w:rPr>
        <w:t>(2019-</w:t>
      </w:r>
      <w:r w:rsidR="003C7F88">
        <w:rPr>
          <w:sz w:val="28"/>
          <w:szCs w:val="28"/>
          <w:lang w:val="en-US" w:eastAsia="ar-SA"/>
        </w:rPr>
        <w:t>nCoV</w:t>
      </w:r>
      <w:r w:rsidR="003C7F88" w:rsidRPr="003C7F88">
        <w:rPr>
          <w:sz w:val="28"/>
          <w:szCs w:val="28"/>
          <w:lang w:eastAsia="ar-SA"/>
        </w:rPr>
        <w:t>)</w:t>
      </w:r>
      <w:r w:rsidR="003C7F88">
        <w:rPr>
          <w:sz w:val="28"/>
          <w:szCs w:val="28"/>
          <w:lang w:eastAsia="ar-SA"/>
        </w:rPr>
        <w:t>,</w:t>
      </w:r>
      <w:r w:rsidR="003C7F88" w:rsidRPr="003C7F88">
        <w:rPr>
          <w:sz w:val="28"/>
          <w:szCs w:val="28"/>
          <w:lang w:eastAsia="ar-SA"/>
        </w:rPr>
        <w:t xml:space="preserve"> </w:t>
      </w:r>
      <w:r w:rsidR="003C7F88">
        <w:rPr>
          <w:sz w:val="28"/>
          <w:szCs w:val="28"/>
          <w:lang w:eastAsia="ar-SA"/>
        </w:rPr>
        <w:t xml:space="preserve">распоряжением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коронавирусной </w:t>
      </w:r>
      <w:r>
        <w:rPr>
          <w:sz w:val="28"/>
          <w:szCs w:val="28"/>
          <w:lang w:eastAsia="ar-SA"/>
        </w:rPr>
        <w:t>инфекции (2019-</w:t>
      </w:r>
      <w:r>
        <w:rPr>
          <w:sz w:val="28"/>
          <w:szCs w:val="28"/>
          <w:lang w:val="en-US" w:eastAsia="ar-SA"/>
        </w:rPr>
        <w:t>nCoV</w:t>
      </w:r>
      <w:r w:rsidRPr="003C7F88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, руководствуясь Федеральным законом от 06.10.2003 № 131- ФЗ « Об общих принципах организации местного самоуправления в Российской Федерации» и Уставом муниципального образования «Ковылкинское сельское поселение»</w:t>
      </w: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ПОСТАНОВЛЯЮ:</w:t>
      </w: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Приостановить проведение приемов граждан по личным вопросам должностными лицами Администрации Ковылкинского сельского поселения на период действия режима «Повышенная готовность», введенного на территории Ростовской области.</w:t>
      </w: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Рекомендовать гражданам, обращающимся в Администрацию Ковылкинского сельского поселения для записи на прием по личным вопросам, подавать обращения в форме электронного документа путем заполнения  специальной формы сервиса «Электронная приемная граждан Ростовской области», размещенной в информационно- коммуникационной сети Интернет по адресу  : </w:t>
      </w:r>
      <w:hyperlink r:id="rId8" w:history="1">
        <w:r w:rsidRPr="00920CBE">
          <w:rPr>
            <w:rStyle w:val="aa"/>
            <w:sz w:val="28"/>
            <w:szCs w:val="28"/>
            <w:lang w:val="en-US" w:eastAsia="ar-SA"/>
          </w:rPr>
          <w:t>www</w:t>
        </w:r>
        <w:r w:rsidRPr="00920CBE">
          <w:rPr>
            <w:rStyle w:val="aa"/>
            <w:sz w:val="28"/>
            <w:szCs w:val="28"/>
            <w:lang w:eastAsia="ar-SA"/>
          </w:rPr>
          <w:t>.</w:t>
        </w:r>
        <w:r w:rsidRPr="00920CBE">
          <w:rPr>
            <w:rStyle w:val="aa"/>
            <w:sz w:val="28"/>
            <w:szCs w:val="28"/>
            <w:lang w:val="en-US" w:eastAsia="ar-SA"/>
          </w:rPr>
          <w:t>letters</w:t>
        </w:r>
        <w:r w:rsidRPr="00920CBE">
          <w:rPr>
            <w:rStyle w:val="aa"/>
            <w:sz w:val="28"/>
            <w:szCs w:val="28"/>
            <w:lang w:eastAsia="ar-SA"/>
          </w:rPr>
          <w:t>.</w:t>
        </w:r>
        <w:r w:rsidRPr="00920CBE">
          <w:rPr>
            <w:rStyle w:val="aa"/>
            <w:sz w:val="28"/>
            <w:szCs w:val="28"/>
            <w:lang w:val="en-US" w:eastAsia="ar-SA"/>
          </w:rPr>
          <w:t>donland</w:t>
        </w:r>
        <w:r w:rsidRPr="00920CBE">
          <w:rPr>
            <w:rStyle w:val="aa"/>
            <w:sz w:val="28"/>
            <w:szCs w:val="28"/>
            <w:lang w:eastAsia="ar-SA"/>
          </w:rPr>
          <w:t>.</w:t>
        </w:r>
        <w:r w:rsidRPr="00920CBE">
          <w:rPr>
            <w:rStyle w:val="aa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>.</w:t>
      </w: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Настоящее постановление опубликовать на официальном сайте Администрации Ковылкинского сельского поселения.</w:t>
      </w: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 Контроль за выполнением настоящего постановления оставляю за собой.</w:t>
      </w: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</w:p>
    <w:p w:rsid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4048CB" w:rsidRPr="004048CB" w:rsidRDefault="004048CB" w:rsidP="004048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Ковылкинского сельского поселения                   Т.В. Лачугина</w:t>
      </w:r>
    </w:p>
    <w:p w:rsidR="00D95A5D" w:rsidRPr="00AF2209" w:rsidRDefault="00D95A5D" w:rsidP="004048CB">
      <w:pPr>
        <w:suppressAutoHyphens/>
        <w:jc w:val="both"/>
        <w:rPr>
          <w:sz w:val="28"/>
          <w:szCs w:val="28"/>
          <w:lang w:eastAsia="ar-SA"/>
        </w:rPr>
      </w:pPr>
    </w:p>
    <w:p w:rsidR="00D95A5D" w:rsidRPr="00AF2209" w:rsidRDefault="00D95A5D" w:rsidP="004048CB">
      <w:pPr>
        <w:jc w:val="both"/>
        <w:rPr>
          <w:sz w:val="16"/>
          <w:szCs w:val="16"/>
        </w:rPr>
      </w:pPr>
      <w:r w:rsidRPr="00AF2209">
        <w:rPr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3378"/>
      </w:tblGrid>
      <w:tr w:rsidR="00D95A5D" w:rsidRPr="00AF2209" w:rsidTr="009C4C13">
        <w:tc>
          <w:tcPr>
            <w:tcW w:w="6588" w:type="dxa"/>
          </w:tcPr>
          <w:p w:rsidR="00D95A5D" w:rsidRPr="00AF2209" w:rsidRDefault="00D95A5D" w:rsidP="004048CB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3378" w:type="dxa"/>
          </w:tcPr>
          <w:p w:rsidR="00D95A5D" w:rsidRPr="00AF2209" w:rsidRDefault="00D95A5D" w:rsidP="004048CB">
            <w:pPr>
              <w:snapToGrid w:val="0"/>
              <w:spacing w:line="256" w:lineRule="auto"/>
              <w:jc w:val="both"/>
              <w:rPr>
                <w:sz w:val="28"/>
              </w:rPr>
            </w:pPr>
          </w:p>
        </w:tc>
      </w:tr>
    </w:tbl>
    <w:p w:rsidR="00D95A5D" w:rsidRPr="00AF2209" w:rsidRDefault="00D95A5D" w:rsidP="00D95A5D">
      <w:pPr>
        <w:rPr>
          <w:sz w:val="28"/>
          <w:szCs w:val="24"/>
        </w:rPr>
      </w:pPr>
    </w:p>
    <w:p w:rsidR="007F35E2" w:rsidRDefault="007F35E2" w:rsidP="00D95A5D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7F35E2" w:rsidSect="00521519">
      <w:footerReference w:type="even" r:id="rId9"/>
      <w:footerReference w:type="default" r:id="rId10"/>
      <w:pgSz w:w="11907" w:h="1683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D6" w:rsidRDefault="00C434D6" w:rsidP="008754B4">
      <w:r>
        <w:separator/>
      </w:r>
    </w:p>
  </w:endnote>
  <w:endnote w:type="continuationSeparator" w:id="0">
    <w:p w:rsidR="00C434D6" w:rsidRDefault="00C434D6" w:rsidP="008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574" w:rsidRDefault="005755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74" w:rsidRDefault="009E7A06" w:rsidP="005755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5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519">
      <w:rPr>
        <w:rStyle w:val="a5"/>
        <w:noProof/>
      </w:rPr>
      <w:t>2</w:t>
    </w:r>
    <w:r>
      <w:rPr>
        <w:rStyle w:val="a5"/>
      </w:rPr>
      <w:fldChar w:fldCharType="end"/>
    </w:r>
  </w:p>
  <w:p w:rsidR="00575574" w:rsidRDefault="00575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D6" w:rsidRDefault="00C434D6" w:rsidP="008754B4">
      <w:r>
        <w:separator/>
      </w:r>
    </w:p>
  </w:footnote>
  <w:footnote w:type="continuationSeparator" w:id="0">
    <w:p w:rsidR="00C434D6" w:rsidRDefault="00C434D6" w:rsidP="0087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A292F"/>
    <w:multiLevelType w:val="hybridMultilevel"/>
    <w:tmpl w:val="692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2"/>
    <w:rsid w:val="00075186"/>
    <w:rsid w:val="00080069"/>
    <w:rsid w:val="00092680"/>
    <w:rsid w:val="000F5154"/>
    <w:rsid w:val="00110F45"/>
    <w:rsid w:val="001166C9"/>
    <w:rsid w:val="001706B1"/>
    <w:rsid w:val="00173931"/>
    <w:rsid w:val="0019101A"/>
    <w:rsid w:val="001A25E6"/>
    <w:rsid w:val="001B58A9"/>
    <w:rsid w:val="001D1AAA"/>
    <w:rsid w:val="001F4761"/>
    <w:rsid w:val="00361253"/>
    <w:rsid w:val="003C7F88"/>
    <w:rsid w:val="004048CB"/>
    <w:rsid w:val="0049038B"/>
    <w:rsid w:val="004B0D3B"/>
    <w:rsid w:val="004E1007"/>
    <w:rsid w:val="005027ED"/>
    <w:rsid w:val="005112EF"/>
    <w:rsid w:val="0051215B"/>
    <w:rsid w:val="00521519"/>
    <w:rsid w:val="00574CE1"/>
    <w:rsid w:val="00575574"/>
    <w:rsid w:val="0057572B"/>
    <w:rsid w:val="00585EF3"/>
    <w:rsid w:val="005922A8"/>
    <w:rsid w:val="0060749E"/>
    <w:rsid w:val="00647BBA"/>
    <w:rsid w:val="00655024"/>
    <w:rsid w:val="006D6527"/>
    <w:rsid w:val="006E7468"/>
    <w:rsid w:val="007C085B"/>
    <w:rsid w:val="007D094D"/>
    <w:rsid w:val="007F35E2"/>
    <w:rsid w:val="0087495C"/>
    <w:rsid w:val="008754B4"/>
    <w:rsid w:val="00892A08"/>
    <w:rsid w:val="00902D3E"/>
    <w:rsid w:val="00943D55"/>
    <w:rsid w:val="00975BF0"/>
    <w:rsid w:val="00985CFE"/>
    <w:rsid w:val="009A27FC"/>
    <w:rsid w:val="009A6D6F"/>
    <w:rsid w:val="009E7A06"/>
    <w:rsid w:val="009F6717"/>
    <w:rsid w:val="00A101EF"/>
    <w:rsid w:val="00A26F39"/>
    <w:rsid w:val="00A571FE"/>
    <w:rsid w:val="00A73255"/>
    <w:rsid w:val="00A93463"/>
    <w:rsid w:val="00A9381A"/>
    <w:rsid w:val="00B64051"/>
    <w:rsid w:val="00B92C92"/>
    <w:rsid w:val="00BC1C8F"/>
    <w:rsid w:val="00BE3250"/>
    <w:rsid w:val="00C434D6"/>
    <w:rsid w:val="00C52470"/>
    <w:rsid w:val="00C64FF9"/>
    <w:rsid w:val="00CB5037"/>
    <w:rsid w:val="00CC54AE"/>
    <w:rsid w:val="00CD1418"/>
    <w:rsid w:val="00CE4F82"/>
    <w:rsid w:val="00D45F83"/>
    <w:rsid w:val="00D51100"/>
    <w:rsid w:val="00D6094E"/>
    <w:rsid w:val="00D95A5D"/>
    <w:rsid w:val="00E25505"/>
    <w:rsid w:val="00E41851"/>
    <w:rsid w:val="00E46533"/>
    <w:rsid w:val="00E61DDD"/>
    <w:rsid w:val="00E6394E"/>
    <w:rsid w:val="00F04391"/>
    <w:rsid w:val="00F36E15"/>
    <w:rsid w:val="00F7270D"/>
    <w:rsid w:val="00FA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048C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5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1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B0D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0D3B"/>
  </w:style>
  <w:style w:type="paragraph" w:styleId="a6">
    <w:name w:val="List Paragraph"/>
    <w:basedOn w:val="a"/>
    <w:uiPriority w:val="34"/>
    <w:qFormat/>
    <w:rsid w:val="00655024"/>
    <w:pPr>
      <w:ind w:left="720"/>
      <w:contextualSpacing/>
    </w:pPr>
  </w:style>
  <w:style w:type="paragraph" w:styleId="a7">
    <w:name w:val="Body Text"/>
    <w:basedOn w:val="a"/>
    <w:link w:val="a8"/>
    <w:rsid w:val="0087495C"/>
    <w:rPr>
      <w:sz w:val="28"/>
    </w:rPr>
  </w:style>
  <w:style w:type="character" w:customStyle="1" w:styleId="a8">
    <w:name w:val="Основной текст Знак"/>
    <w:basedOn w:val="a0"/>
    <w:link w:val="a7"/>
    <w:rsid w:val="00874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7495C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495C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styleId="a9">
    <w:name w:val="No Spacing"/>
    <w:uiPriority w:val="1"/>
    <w:qFormat/>
    <w:rsid w:val="0087495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4048C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5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s.don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COMP3</cp:lastModifiedBy>
  <cp:revision>15</cp:revision>
  <cp:lastPrinted>2020-03-27T15:25:00Z</cp:lastPrinted>
  <dcterms:created xsi:type="dcterms:W3CDTF">2020-01-28T09:14:00Z</dcterms:created>
  <dcterms:modified xsi:type="dcterms:W3CDTF">2020-03-27T15:27:00Z</dcterms:modified>
</cp:coreProperties>
</file>