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5" w:rsidRPr="006C6AB5" w:rsidRDefault="006C6AB5" w:rsidP="006C6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4AB5" w:rsidRPr="00804AB5" w:rsidRDefault="00804AB5" w:rsidP="00804AB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  <w:r w:rsidRPr="008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04AB5" w:rsidRPr="00821D5C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804AB5" w:rsidRPr="00804AB5" w:rsidTr="00E8068F">
        <w:trPr>
          <w:trHeight w:val="387"/>
        </w:trPr>
        <w:tc>
          <w:tcPr>
            <w:tcW w:w="3652" w:type="dxa"/>
          </w:tcPr>
          <w:p w:rsidR="00804AB5" w:rsidRPr="00804AB5" w:rsidRDefault="006C6AB5" w:rsidP="00804AB5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804AB5"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3107" w:type="dxa"/>
          </w:tcPr>
          <w:p w:rsidR="00804AB5" w:rsidRPr="00804AB5" w:rsidRDefault="00804AB5" w:rsidP="006C6AB5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3107" w:type="dxa"/>
          </w:tcPr>
          <w:p w:rsidR="00804AB5" w:rsidRPr="00804AB5" w:rsidRDefault="00804AB5" w:rsidP="00804AB5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804AB5" w:rsidRPr="00804AB5" w:rsidRDefault="00804AB5" w:rsidP="00804AB5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 Передача в собственность граждан занимаемых ими жилых помещений, находящихся в муниципальной собственности (</w:t>
      </w:r>
      <w:r w:rsidR="00E9131A" w:rsidRPr="00E9131A">
        <w:rPr>
          <w:rFonts w:ascii="Times New Roman" w:hAnsi="Times New Roman" w:cs="Times New Roman"/>
          <w:b/>
          <w:sz w:val="28"/>
          <w:szCs w:val="28"/>
        </w:rPr>
        <w:t>приватизация муниципального жилого фонда</w:t>
      </w:r>
      <w:r w:rsidRPr="0080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21.07.1997 г. № 122-ФЗ «О государственной регистрации прав на недвижимое имущество и сделок с ним», Федеральным законом от 02.05.2006 г. №59-ФЗ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услуг, Законом</w:t>
      </w:r>
      <w:proofErr w:type="gramEnd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04.07.1991 г. № 1541-1 «О приватизации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</w:t>
      </w:r>
    </w:p>
    <w:p w:rsidR="00804AB5" w:rsidRPr="00804AB5" w:rsidRDefault="00804AB5" w:rsidP="00804AB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04AB5" w:rsidRPr="00804AB5" w:rsidRDefault="00804AB5" w:rsidP="00804AB5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</w:t>
      </w:r>
      <w:r w:rsidR="00E9131A" w:rsidRPr="00E9131A">
        <w:rPr>
          <w:rFonts w:ascii="Times New Roman" w:hAnsi="Times New Roman" w:cs="Times New Roman"/>
          <w:sz w:val="28"/>
          <w:szCs w:val="28"/>
        </w:rPr>
        <w:t>жилого</w:t>
      </w:r>
      <w:r w:rsidRP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фонда)» </w:t>
      </w:r>
      <w:r w:rsidR="00B07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№1 к постановлению.</w:t>
      </w:r>
    </w:p>
    <w:p w:rsidR="00804AB5" w:rsidRPr="00804AB5" w:rsidRDefault="00804AB5" w:rsidP="00804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. Настоящее постановление вступает в силу со дня его официального обнародования. </w:t>
      </w:r>
    </w:p>
    <w:p w:rsidR="00804AB5" w:rsidRPr="00804AB5" w:rsidRDefault="00804AB5" w:rsidP="00804AB5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4AB5" w:rsidRPr="00804AB5" w:rsidRDefault="00804AB5" w:rsidP="00804A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AB5" w:rsidRPr="00804AB5" w:rsidRDefault="00804AB5" w:rsidP="00804AB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 </w:t>
      </w:r>
    </w:p>
    <w:p w:rsidR="00804AB5" w:rsidRPr="00804AB5" w:rsidRDefault="00804AB5" w:rsidP="00804AB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Т.В. Лачугина</w:t>
      </w:r>
    </w:p>
    <w:p w:rsidR="00804AB5" w:rsidRPr="00804AB5" w:rsidRDefault="00804AB5" w:rsidP="00804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5C" w:rsidRDefault="00821D5C" w:rsidP="0080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5C" w:rsidRDefault="00821D5C" w:rsidP="0080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12" w:rsidRPr="00804AB5" w:rsidRDefault="00B07712" w:rsidP="0080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</w:t>
      </w:r>
    </w:p>
    <w:p w:rsidR="00804AB5" w:rsidRPr="00804AB5" w:rsidRDefault="00804AB5" w:rsidP="0080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804AB5" w:rsidRPr="00804AB5" w:rsidRDefault="00804AB5" w:rsidP="0080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</w:t>
      </w:r>
    </w:p>
    <w:p w:rsidR="00804AB5" w:rsidRPr="00804AB5" w:rsidRDefault="00804AB5" w:rsidP="0080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6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6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B07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4AB5" w:rsidRPr="00804AB5" w:rsidRDefault="00804AB5" w:rsidP="00804AB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iCs/>
          <w:color w:val="365F91"/>
          <w:sz w:val="24"/>
          <w:szCs w:val="24"/>
          <w:lang w:eastAsia="ru-RU"/>
        </w:rPr>
      </w:pPr>
      <w:r w:rsidRPr="00804AB5">
        <w:rPr>
          <w:rFonts w:ascii="Cambria" w:eastAsia="Times New Roman" w:hAnsi="Cambria" w:cs="Times New Roman"/>
          <w:b/>
          <w:color w:val="365F91"/>
          <w:sz w:val="24"/>
          <w:szCs w:val="24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положения</w:t>
      </w:r>
    </w:p>
    <w:p w:rsidR="00804AB5" w:rsidRPr="00804AB5" w:rsidRDefault="00804AB5" w:rsidP="0080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стандарт и порядок предоставления услуги </w:t>
      </w:r>
      <w:r w:rsidRPr="00804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 в собственность граждан занимаемых ими жилых помещений, находящихся в муниципальной собственности (приватизация муниципального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 </w:t>
      </w:r>
      <w:proofErr w:type="gramEnd"/>
    </w:p>
    <w:p w:rsidR="00804AB5" w:rsidRPr="00804AB5" w:rsidRDefault="00804AB5" w:rsidP="00804AB5">
      <w:pPr>
        <w:tabs>
          <w:tab w:val="left" w:pos="142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 Жилищным кодексом Российской Федерации, Федеральным законом от 21.07.1997 г. № 122-ФЗ «О государственной регистрации прав на недвижимое имущество и сделок с ним», Федеральным законом от 02.05.2006 г. №59-ФЗ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услуг, Законом Российской Федерации от 04.07.1991 г. № 1541-1</w:t>
      </w:r>
      <w:proofErr w:type="gramEnd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Федеральный закон от 24.11.1995 № 181-ФЗ "О социальной защите    инвалидов в Российской Федерации".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3. Получатели муниципальной услуги: граждане Российской Федерации, занимающие жилые помещения в муниципальном жилищном фонде на условиях социального найма.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Стандарт предоставления муниципальной услуги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00"/>
      </w:tblGrid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требования стандарта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Наименование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</w:t>
            </w:r>
            <w:r w:rsidR="00E9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фонда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Наименование органа, предоставляющего муниципальную услугу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 (далее – Администрация)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Результат предоставления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передачу жилого помещения в собственность граждан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Заявление о передаче жилого помещения в собственность.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Паспорт, свидетельство о рождении несовершеннолетних членов семьи нанимателя, а также копии указанных документов.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Технический паспорт жилого помещения.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Заявление </w:t>
            </w:r>
            <w:proofErr w:type="gramStart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отказе от приобретения жилого 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помещения в собственность в порядке приватизации от лиц</w:t>
            </w:r>
            <w:proofErr w:type="gramEnd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право на его приватизацию и отказывающихся от этого права (нотариально удостоверенное).</w:t>
            </w:r>
          </w:p>
          <w:p w:rsidR="00804AB5" w:rsidRPr="00804AB5" w:rsidRDefault="00804AB5" w:rsidP="00804A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04AB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5. Доверенность на совершение сделки о приватизации жилья (оригинал или нотариально заверенная копия) – в случае представительства на основании доверенности.</w:t>
            </w:r>
          </w:p>
          <w:p w:rsidR="00804AB5" w:rsidRPr="00804AB5" w:rsidRDefault="00804AB5" w:rsidP="00804A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04AB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 Справку из юстиции о наличии собственности.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Срок регистрации запроса заявителя о предоставлении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Несоответствие представленных документов перечню документов, указанных в п. 2 настоящего Регламента.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заявлении текст не поддается прочтению.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Технические ошибки, незаверенные исправления в подаваемых документах.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Предоставление документов лицом, не наделенным соответствующими полномочиями.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непредставления документов, предусмотренных п. 2 настоящего Регламента;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документы, представленные для приватизации жилого помещения согласно </w:t>
            </w:r>
            <w:hyperlink r:id="rId5" w:history="1">
              <w:r w:rsidRPr="00804A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</w:t>
              </w:r>
            </w:hyperlink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настоящего Регламента, по форме или содержанию не соответствуют требованиям действующего законодательства;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право на приватизацию использовано гражданином в возрасте старше 18 лет;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отсутствия оснований для приватизации жилого помещения;</w:t>
            </w:r>
          </w:p>
          <w:p w:rsidR="00804AB5" w:rsidRPr="00804AB5" w:rsidRDefault="00804AB5" w:rsidP="00804A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если с заявлением о приватизации жилого помещения обратилось ненадлежащее лицо.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9.Размер платы, взимаемой с заявителя при предоставлении муниципальной услуги, и способы ее взимания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Режим работы Администрации Ковылкинского сельского поселения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 – с 8.00 до 16.00 часов.</w:t>
            </w:r>
          </w:p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 до 13.00часов – перерыв на обед.</w:t>
            </w:r>
          </w:p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и воскресенье – выходной.</w:t>
            </w:r>
          </w:p>
          <w:p w:rsidR="00804AB5" w:rsidRPr="00804AB5" w:rsidRDefault="00804AB5" w:rsidP="00804A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Информационное 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получателей муниципальной услуги при обращении за ее получением и в ходе предоставления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официальный сайт муниципального 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Ковылкинское сельское поселение в сети «Интернет»: 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kovylkinskoe</w:t>
            </w:r>
            <w:proofErr w:type="spellEnd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</w:t>
            </w:r>
            <w:proofErr w:type="spellEnd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4AB5" w:rsidRPr="00804AB5" w:rsidRDefault="00804AB5" w:rsidP="00804A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через информационные стенды, размещенные в Администрации поселения;</w:t>
            </w:r>
          </w:p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 телефонам: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2-45-45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2-45-33</w:t>
            </w: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 Особенности предоставления муниципальной услуги в электронной форме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в электронной форме не предоставляется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исправления возможных недостатков предоставленной муниципальной услуги (включая сроки)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(включая сроки) исправления недостатков предоставленной муниципальной услуги не отличается от порядка первичного предоставления муниципальной услуги</w:t>
            </w:r>
          </w:p>
        </w:tc>
      </w:tr>
      <w:tr w:rsidR="00804AB5" w:rsidRPr="00804AB5" w:rsidTr="00E8068F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Показатели доступности и качества муниципальной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Pr="00804AB5" w:rsidRDefault="00804AB5" w:rsidP="00804AB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муниципальной услуги: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Информация о муниципальной услуге публикуется на официальном сайте Ковылкинского сельского поселения:  http://kovylkinskoe-sp.ru /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Срок предоставления оказания муниципальной услуги не более 30 дней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Муниципальная услуга оказывается бесплатно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услуги: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Степень удовлетворения граждан качеством и доступностью муниципальной услуги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Соответствие предоставляемой услуги требованиям настоящего административного регламента</w:t>
            </w:r>
          </w:p>
          <w:p w:rsidR="00804AB5" w:rsidRPr="00804AB5" w:rsidRDefault="00804AB5" w:rsidP="008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Соблюдение сроков предоставления муниципальной услуги</w:t>
            </w:r>
          </w:p>
        </w:tc>
      </w:tr>
    </w:tbl>
    <w:p w:rsidR="00804AB5" w:rsidRPr="00804AB5" w:rsidRDefault="00804AB5" w:rsidP="00804AB5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15.Требования к помещениям, в которых предоставляется муниципальная 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</w:p>
    <w:p w:rsidR="00804AB5" w:rsidRPr="00804AB5" w:rsidRDefault="00804AB5" w:rsidP="00804AB5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предоставления муниципальной услуги должны обеспечивать свободный доступ заявителя к специалистам, предоставляющим муниципальную услугу. Вход в помещение должен быть оборудован информационной табличкой, содержащей наименование органа местного самоуправления, предоставляющего муниципальную услугу. Места информирования, предназначенные для ознакомления заявителей с информационными материалами, оборудуются информационными стендами.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Помещение, в котором осуществляется прием, должно обеспечивать возможность оформления заявителем письменного заявления, наличие письменных принадлежностей и образцов заполнения и перечнем документов, необходимых для предоставления муниципальной услуги. Каждое рабочее место специалиста должно быть оборудовано персональным компьютером с возможностью доступа к необходимым информационным базам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данных, печатающим устройством.</w:t>
      </w:r>
      <w:r w:rsidRPr="0080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804AB5" w:rsidRPr="00804AB5" w:rsidRDefault="00804AB5" w:rsidP="00804AB5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условиям  для беспрепятственного доступа к объектам и предоставляемым в них услугам;</w:t>
      </w:r>
    </w:p>
    <w:p w:rsidR="00804AB5" w:rsidRPr="00804AB5" w:rsidRDefault="00804AB5" w:rsidP="00804AB5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04AB5" w:rsidRPr="00804AB5" w:rsidRDefault="00804AB5" w:rsidP="00804AB5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804AB5" w:rsidRPr="00804AB5" w:rsidRDefault="00804AB5" w:rsidP="00804AB5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04AB5" w:rsidRPr="00804AB5" w:rsidRDefault="00804AB5" w:rsidP="00804AB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16. Заявитель лично и (или) по телефону обращается в Администрацию поселения (далее – Администрация) для получения консультаций о порядке получения муниципальной услуги.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Специалист Администрации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Процедура, устанавливаемая настоящим пунктом, осуществляется в день обращения заявителя.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Результат процедуры: консультации по составу, форме и содержанию представленной документации.</w:t>
      </w:r>
    </w:p>
    <w:p w:rsidR="00804AB5" w:rsidRPr="00804AB5" w:rsidRDefault="00804AB5" w:rsidP="00804AB5">
      <w:pPr>
        <w:keepNext/>
        <w:keepLines/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bCs/>
          <w:color w:val="365F91"/>
          <w:sz w:val="28"/>
          <w:szCs w:val="28"/>
          <w:lang w:val="x-none" w:eastAsia="ru-RU"/>
        </w:rPr>
      </w:pPr>
      <w:r w:rsidRPr="00804AB5">
        <w:rPr>
          <w:rFonts w:ascii="Cambria" w:eastAsia="Times New Roman" w:hAnsi="Cambria" w:cs="Times New Roman"/>
          <w:bCs/>
          <w:sz w:val="28"/>
          <w:szCs w:val="28"/>
          <w:lang w:val="x-none" w:eastAsia="ru-RU"/>
        </w:rPr>
        <w:t>1</w:t>
      </w:r>
      <w:r w:rsidRPr="00804AB5">
        <w:rPr>
          <w:rFonts w:ascii="Cambria" w:eastAsia="Times New Roman" w:hAnsi="Cambria" w:cs="Times New Roman"/>
          <w:bCs/>
          <w:sz w:val="28"/>
          <w:szCs w:val="28"/>
          <w:lang w:eastAsia="ru-RU"/>
        </w:rPr>
        <w:t>7</w:t>
      </w:r>
      <w:r w:rsidRPr="00804AB5">
        <w:rPr>
          <w:rFonts w:ascii="Cambria" w:eastAsia="Times New Roman" w:hAnsi="Cambria" w:cs="Times New Roman"/>
          <w:bCs/>
          <w:sz w:val="28"/>
          <w:szCs w:val="28"/>
          <w:lang w:val="x-none" w:eastAsia="ru-RU"/>
        </w:rPr>
        <w:t>. Заявитель и все совместно проживающие члены семьи лично либо их законные представители подают письменное заявление о передаче жилого помещения в собственность граждан</w:t>
      </w:r>
      <w:r w:rsidRPr="00804AB5">
        <w:rPr>
          <w:rFonts w:ascii="Cambria" w:eastAsia="Times New Roman" w:hAnsi="Cambria" w:cs="Times New Roman"/>
          <w:bCs/>
          <w:color w:val="365F91"/>
          <w:sz w:val="28"/>
          <w:szCs w:val="28"/>
          <w:lang w:val="x-none" w:eastAsia="ru-RU"/>
        </w:rPr>
        <w:t xml:space="preserve"> </w:t>
      </w:r>
      <w:r w:rsidRPr="00804AB5">
        <w:rPr>
          <w:rFonts w:ascii="Cambria" w:eastAsia="Times New Roman" w:hAnsi="Cambria" w:cs="Times New Roman"/>
          <w:bCs/>
          <w:color w:val="000000"/>
          <w:sz w:val="28"/>
          <w:szCs w:val="28"/>
          <w:lang w:val="x-none" w:eastAsia="ru-RU"/>
        </w:rPr>
        <w:t>и представляет документы в Администрацию поселения</w:t>
      </w:r>
      <w:r w:rsidRPr="00804AB5">
        <w:rPr>
          <w:rFonts w:ascii="Cambria" w:eastAsia="Times New Roman" w:hAnsi="Cambria" w:cs="Times New Roman"/>
          <w:bCs/>
          <w:color w:val="365F91"/>
          <w:sz w:val="28"/>
          <w:szCs w:val="28"/>
          <w:lang w:val="x-none" w:eastAsia="ru-RU"/>
        </w:rPr>
        <w:t>.</w:t>
      </w:r>
    </w:p>
    <w:p w:rsidR="00804AB5" w:rsidRPr="00804AB5" w:rsidRDefault="00804AB5" w:rsidP="00804A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Специалист Администрации осуществляет:</w:t>
      </w:r>
    </w:p>
    <w:p w:rsidR="00804AB5" w:rsidRPr="00804AB5" w:rsidRDefault="00804AB5" w:rsidP="00804A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регистрацию заявления;  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2) вручение заявителю копии заявления с отметкой о дате приема документов, присвоенном входящем номере.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603"/>
      <w:bookmarkEnd w:id="1"/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Процедуры, установленные настоящим пунктом, осуществляются в день поступления заявления.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 процедур: принятое и зарегистрированное заявление. 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Специалист Администрации на основании представленных документов осуществляет: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изучение, рассмотрение заявления и документов с учетом нормативной правовой базы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подготовку проекта договора на передачу жилого помещения в собственность граждан в трех экземплярах либо письмо об отказе в предоставлении муниципальной услуги по основаниям, предусмотренным настоящим Регламентом.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проекта договора на передачу жилого помещения в собственность граждан или письмо об отказе в предоставлении муниципальной услуги на подпись Главе Администрации.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представленных документов требованиям законодательства, выявления необходимости предоставления дополнительных документов, иных причин, препятствующих рассмотрению заявления и документов, рассмотрение данных документов приостанавливается и заявителю направляется письмо с замечаниями.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замечаний не входит в срок предоставления муниципальной услуги.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установленные настоящим пунктом, осуществляются в течение пяти рабочих дней с момента окончания предыдущей процедуры.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 процедур: проект договора на передачу жилого помещения в собственность граждан или письмо об отказе в предоставлении муниципальной услуги, направленные на подпись Главе Администрации.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20. Глава Администрации подписывает договор на передачу жилого помещения в собственность граждан или письмо об отказе в предоставлении муниципальной услуги.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установленные настоящим пунктом, осуществляются в течение трех дней с момента окончания предыдущей процедуры.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 процедур: договор на передачу жилого помещения в собственность граждан или письмо об отказе в предоставлении муниципальной услуги, подписанные Главой Администрации 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21. Специалист Администрации выдает три экземпляра договора на передачу жилого помещения в собственность граждан для передачи в Управления Федеральной службы государственной регистрации, кадастра и картографии по Ростовской области;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установленные настоящим пунктом, осуществляются в течение 10 дней с момента окончания предыдущей процедуры.</w:t>
      </w:r>
    </w:p>
    <w:p w:rsidR="00804AB5" w:rsidRPr="00804AB5" w:rsidRDefault="00804AB5" w:rsidP="00804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4AB5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 процедуры: договор на передачу жилого помещения в собственность граждан.</w:t>
      </w:r>
    </w:p>
    <w:p w:rsidR="00804AB5" w:rsidRPr="00804AB5" w:rsidRDefault="00804AB5" w:rsidP="00804A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контроля по исполнению административного регламента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Администрации поселения.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Текущий 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осуществляется Главой Администрации.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04AB5" w:rsidRPr="00804AB5" w:rsidRDefault="00804AB5" w:rsidP="00804A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AB5" w:rsidRPr="00804AB5" w:rsidRDefault="00804AB5" w:rsidP="00804A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Получатели муниципальной услуги имеют право на обжалование в досудебном порядке действий или бездействия должностных лиц, участвующих в предоставлении муниципальной услуги.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Получатели муниципальной услуги имеют право направить обращение (жалобу) в письменной форме или форме электронного документа, а также устной форме Главе Ковылкинского сельского поселения.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Срок рассмотрения обращения (жалобы) не может превышать 30 дней с момента получения обращения (жалобы).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Обращение (жалоба) получателей муниципальной услуги должно содержать следующую информацию: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наличии), адрес электронной почты (если ответ должен быть направлен в форме электронного документа), почтовый адрес (если ответ должен быть направлен через почтовое отделение);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суть обжалуемого действия (бездействия) и причины несогласия с обжалуемым действием (бездействием);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требования о признании 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(бездействия);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сведения, которые получатель муниципальной услуги считает необходимым сообщить.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случае необходимости в подтверждении своих доводов, получатель муниципальной услуги прилагает к обращению (жалобе) документы и материалы либо их копии, либо в электронной форме, либо через почтовое отделение.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Обращение (жалоба) подписывается подавшим его (ее) получателем муниципальной услуги либо уполномоченным им лицом по доверенности.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результатам рассмотрения обращения (жалобы) Глава администрации принимает одно из следующих решений: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признает действие (бездействие) должностного лица соответствующим действующему законодательству и настоящему Регламенту и отказывает в удовлетворении обращения (жалобы);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признает действие (бездействие) должностного лица не соответствующим действующему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направляется заявителю в течение трех дней по почтовому адресу, а в случае, если обращение (жалоба) представлена в виде электронного обращения (жалобы) по адресу электронной почты заявителя либо по почтовому адресу, указанному в электронном обращении (жалобе).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случае удовлетворения обращения (жалобы) полностью или частично Глава Администрации определяет меры, которые должны быть приняты в целях устранения нарушений.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Обращение (жалоба) получателя муниципальной услуги не рассматривается в следующих случаях: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отсутствие сведений об обжалуемом действии (бездействии) должностных лиц в предоставлении муниципальной услуги (в чем выразилось);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сведения о лице, обратившемся с жалобой (фамилия, имя, отчество физического лица, наименование юридического лица);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подписи получателя муниципальной услуги в письменном обращении.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Решения, действия (бездействия) должностных лиц заинтересованные лица вправе обжаловать в судебном порядке в соответствии с законодательством Российской Федерации.</w:t>
      </w:r>
    </w:p>
    <w:p w:rsidR="00804AB5" w:rsidRPr="00804AB5" w:rsidRDefault="00804AB5" w:rsidP="0080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 распространение информации о персональных данных граждан, ставшей известной в связи с предоставлением муниципальной услуги, должностные лица несут за собой ответственность, предусмотренную федеральным законодательством.</w:t>
      </w:r>
    </w:p>
    <w:p w:rsidR="00804AB5" w:rsidRPr="00804AB5" w:rsidRDefault="00804AB5" w:rsidP="00804A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4A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административному регламенту</w:t>
      </w:r>
      <w:r w:rsidRPr="00804AB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Pr="00804AB5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Ковылкинского  сельского поселения</w:t>
      </w: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Ковылкинского сельского поселения</w:t>
      </w: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гражданина,   </w:t>
      </w:r>
      <w:proofErr w:type="gramEnd"/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    </w:t>
      </w:r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Прошу передать</w:t>
      </w:r>
      <w:r w:rsidRPr="0080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80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занимаемое мною жилое помещение, находящееся в муниципальной собственности</w:t>
      </w:r>
      <w:proofErr w:type="gramStart"/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_______________________________________________________</w:t>
      </w:r>
    </w:p>
    <w:p w:rsidR="00804AB5" w:rsidRPr="00804AB5" w:rsidRDefault="00804AB5" w:rsidP="00804AB5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Гражданин,  занимающий  жилое помещение, </w:t>
      </w:r>
      <w:proofErr w:type="gramStart"/>
      <w:r w:rsidRPr="00804A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proofErr w:type="gramEnd"/>
      <w:r w:rsidRPr="0080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муниципальной собственности </w: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804AB5" w:rsidRPr="00804AB5" w:rsidRDefault="00804AB5" w:rsidP="00804AB5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4A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административному регламенту</w:t>
      </w:r>
      <w:r w:rsidRPr="00804AB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804AB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Pr="00804AB5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Ковылкинского  сельского поселения</w:t>
      </w:r>
    </w:p>
    <w:p w:rsidR="00804AB5" w:rsidRPr="00804AB5" w:rsidRDefault="00804AB5" w:rsidP="00804A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4AB5" w:rsidRPr="00804AB5" w:rsidRDefault="00804AB5" w:rsidP="00804AB5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</w:t>
      </w:r>
      <w:r w:rsidR="00E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8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Pr="0080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4572000" cy="826135"/>
                <wp:effectExtent l="24130" t="6350" r="23495" b="5715"/>
                <wp:wrapNone/>
                <wp:docPr id="5" name="Блок-схема: подгото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261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B5" w:rsidRDefault="00804AB5" w:rsidP="00804AB5">
                            <w:pPr>
                              <w:jc w:val="center"/>
                            </w:pPr>
                            <w:r>
                              <w:t xml:space="preserve">Прием документов на предоставление муниципальной услуги.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5" o:spid="_x0000_s1026" type="#_x0000_t117" style="position:absolute;left:0;text-align:left;margin-left:1in;margin-top:11.7pt;width:5in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">
                <v:textbox>
                  <w:txbxContent>
                    <w:p w:rsidR="00804AB5" w:rsidRDefault="00804AB5" w:rsidP="00804AB5">
                      <w:pPr>
                        <w:jc w:val="center"/>
                      </w:pPr>
                      <w:r>
                        <w:t xml:space="preserve">Прием документов на предоставление муниципальной услуги. </w:t>
                      </w:r>
                    </w:p>
                  </w:txbxContent>
                </v:textbox>
              </v:shape>
            </w:pict>
          </mc:Fallback>
        </mc:AlternateContent>
      </w:r>
    </w:p>
    <w:p w:rsidR="00804AB5" w:rsidRPr="00804AB5" w:rsidRDefault="00804AB5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619375" cy="1433830"/>
                <wp:effectExtent l="43180" t="12700" r="42545" b="1079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338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B5" w:rsidRDefault="00804AB5" w:rsidP="00804AB5">
                            <w:pPr>
                              <w:jc w:val="center"/>
                            </w:pPr>
                          </w:p>
                          <w:p w:rsidR="00804AB5" w:rsidRDefault="00804AB5" w:rsidP="00804AB5">
                            <w:pPr>
                              <w:jc w:val="center"/>
                            </w:pPr>
                            <w:r>
                              <w:t>При наличии всех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7" type="#_x0000_t67" style="position:absolute;margin-left:9pt;margin-top:13pt;width:206.25pt;height:1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">
                <v:textbox>
                  <w:txbxContent>
                    <w:p w:rsidR="00804AB5" w:rsidRDefault="00804AB5" w:rsidP="00804AB5">
                      <w:pPr>
                        <w:jc w:val="center"/>
                      </w:pPr>
                    </w:p>
                    <w:p w:rsidR="00804AB5" w:rsidRDefault="00804AB5" w:rsidP="00804AB5">
                      <w:pPr>
                        <w:jc w:val="center"/>
                      </w:pPr>
                      <w:r>
                        <w:t>При наличии всех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1788795</wp:posOffset>
                </wp:positionV>
                <wp:extent cx="2905125" cy="1057275"/>
                <wp:effectExtent l="14605" t="7620" r="13970" b="11430"/>
                <wp:wrapNone/>
                <wp:docPr id="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0572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B5" w:rsidRDefault="00804AB5" w:rsidP="00804AB5">
                            <w:pPr>
                              <w:jc w:val="center"/>
                            </w:pPr>
                          </w:p>
                          <w:p w:rsidR="00804AB5" w:rsidRDefault="00804AB5" w:rsidP="00804AB5">
                            <w:pPr>
                              <w:jc w:val="center"/>
                            </w:pPr>
                            <w:r>
                              <w:t>Выдача заявителю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3" o:spid="_x0000_s1028" type="#_x0000_t117" style="position:absolute;margin-left:-4.5pt;margin-top:140.85pt;width:228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">
                <v:textbox>
                  <w:txbxContent>
                    <w:p w:rsidR="00804AB5" w:rsidRDefault="00804AB5" w:rsidP="00804AB5">
                      <w:pPr>
                        <w:jc w:val="center"/>
                      </w:pPr>
                    </w:p>
                    <w:p w:rsidR="00804AB5" w:rsidRDefault="00804AB5" w:rsidP="00804AB5">
                      <w:pPr>
                        <w:jc w:val="center"/>
                      </w:pPr>
                      <w:r>
                        <w:t>Выдача заявителю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1788795</wp:posOffset>
                </wp:positionV>
                <wp:extent cx="2905125" cy="1057275"/>
                <wp:effectExtent l="14605" t="7620" r="13970" b="11430"/>
                <wp:wrapNone/>
                <wp:docPr id="2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0572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B5" w:rsidRDefault="00804AB5" w:rsidP="00804AB5">
                            <w:pPr>
                              <w:jc w:val="center"/>
                            </w:pPr>
                          </w:p>
                          <w:p w:rsidR="00804AB5" w:rsidRDefault="00804AB5" w:rsidP="00804AB5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2" o:spid="_x0000_s1029" type="#_x0000_t117" style="position:absolute;margin-left:279pt;margin-top:140.85pt;width:228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">
                <v:textbox>
                  <w:txbxContent>
                    <w:p w:rsidR="00804AB5" w:rsidRDefault="00804AB5" w:rsidP="00804AB5">
                      <w:pPr>
                        <w:jc w:val="center"/>
                      </w:pPr>
                    </w:p>
                    <w:p w:rsidR="00804AB5" w:rsidRDefault="00804AB5" w:rsidP="00804AB5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2628900" cy="1348105"/>
                <wp:effectExtent l="43180" t="12700" r="42545" b="1079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481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B5" w:rsidRDefault="00804AB5" w:rsidP="00804AB5">
                            <w:pPr>
                              <w:jc w:val="center"/>
                            </w:pPr>
                          </w:p>
                          <w:p w:rsidR="00804AB5" w:rsidRDefault="00804AB5" w:rsidP="00804AB5">
                            <w:pPr>
                              <w:jc w:val="center"/>
                            </w:pPr>
                            <w:r>
                              <w:t>При отсутствии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30" type="#_x0000_t67" style="position:absolute;margin-left:297pt;margin-top:13pt;width:207pt;height:10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">
                <v:textbox>
                  <w:txbxContent>
                    <w:p w:rsidR="00804AB5" w:rsidRDefault="00804AB5" w:rsidP="00804AB5">
                      <w:pPr>
                        <w:jc w:val="center"/>
                      </w:pPr>
                    </w:p>
                    <w:p w:rsidR="00804AB5" w:rsidRDefault="00804AB5" w:rsidP="00804AB5">
                      <w:pPr>
                        <w:jc w:val="center"/>
                      </w:pPr>
                      <w:r>
                        <w:t>При отсутствии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B5" w:rsidRPr="00804AB5" w:rsidRDefault="00804AB5" w:rsidP="0080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EC" w:rsidRDefault="009652EC" w:rsidP="00804AB5"/>
    <w:sectPr w:rsidR="009652EC" w:rsidSect="00804AB5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9D"/>
    <w:rsid w:val="0049679D"/>
    <w:rsid w:val="006C6AB5"/>
    <w:rsid w:val="00804AB5"/>
    <w:rsid w:val="00821D5C"/>
    <w:rsid w:val="009652EC"/>
    <w:rsid w:val="00B07712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3;n=23223;fld=134;dst=100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2783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2015-12-07T09:24:00Z</dcterms:created>
  <dcterms:modified xsi:type="dcterms:W3CDTF">2015-12-15T06:23:00Z</dcterms:modified>
</cp:coreProperties>
</file>