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1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F4F0E" w:rsidRPr="00DF4F0E" w:rsidTr="00E3664B">
        <w:tc>
          <w:tcPr>
            <w:tcW w:w="9855" w:type="dxa"/>
          </w:tcPr>
          <w:p w:rsidR="00DF4F0E" w:rsidRPr="00DF4F0E" w:rsidRDefault="00DF4F0E" w:rsidP="00DF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РОССИЙСКАЯ ФЕДЕРАЦИЯ</w:t>
            </w: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РОСТОВСКАЯ ОБЛАСТЬ</w:t>
            </w: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ТАЦИНСКИЙ РАЙОН</w:t>
            </w: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 «КОВЫЛКИНСКОЕ СЕЛЬСКОЕ ПОСЕЛЕНИЕ»</w:t>
            </w: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ПОСЕЛЕНИЯ</w:t>
            </w:r>
          </w:p>
        </w:tc>
      </w:tr>
    </w:tbl>
    <w:p w:rsidR="00DF4F0E" w:rsidRPr="00DF4F0E" w:rsidRDefault="00DF4F0E" w:rsidP="00DF4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56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DF4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ПОСТАНОВЛЕНИЕ</w:t>
      </w:r>
    </w:p>
    <w:p w:rsidR="00DF4F0E" w:rsidRPr="00DF4F0E" w:rsidRDefault="00DF4F0E" w:rsidP="00DF4F0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4F0E" w:rsidRPr="00DF4F0E" w:rsidRDefault="00DF4F0E" w:rsidP="00DF4F0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4F0E" w:rsidRDefault="0007612D" w:rsidP="00DF4F0E">
      <w:pPr>
        <w:keepNext/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05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4F0E" w:rsidRPr="00DF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DF4F0E" w:rsidRPr="00DF4F0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6705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67054E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DF4F0E" w:rsidRPr="00DF4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4F0E" w:rsidRPr="00DF4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х.Ковылкин   </w:t>
      </w:r>
    </w:p>
    <w:p w:rsidR="00DF4F0E" w:rsidRPr="00DF4F0E" w:rsidRDefault="00DF4F0E" w:rsidP="00DF4F0E">
      <w:pPr>
        <w:keepNext/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48" w:type="dxa"/>
        <w:tblInd w:w="-459" w:type="dxa"/>
        <w:tblLook w:val="01E0" w:firstRow="1" w:lastRow="1" w:firstColumn="1" w:lastColumn="1" w:noHBand="0" w:noVBand="0"/>
      </w:tblPr>
      <w:tblGrid>
        <w:gridCol w:w="5637"/>
        <w:gridCol w:w="5211"/>
      </w:tblGrid>
      <w:tr w:rsidR="00DF4F0E" w:rsidRPr="00981469" w:rsidTr="00565047">
        <w:tc>
          <w:tcPr>
            <w:tcW w:w="5637" w:type="dxa"/>
          </w:tcPr>
          <w:p w:rsidR="00DF4F0E" w:rsidRPr="009A3347" w:rsidRDefault="00DF4F0E" w:rsidP="0097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34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Ковылкинского сельског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поселения от 07.08.2020г. № 34 «</w:t>
            </w:r>
            <w:r w:rsidRPr="009A334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Ковылкинского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Ковылкинского сельского поселения</w:t>
            </w:r>
            <w:r w:rsidRPr="009A3347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DF4F0E" w:rsidRPr="00981469" w:rsidRDefault="00DF4F0E" w:rsidP="00E3664B">
            <w:pPr>
              <w:tabs>
                <w:tab w:val="left" w:pos="4320"/>
                <w:tab w:val="left" w:pos="73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F4F0E" w:rsidRPr="00981469" w:rsidRDefault="00DF4F0E" w:rsidP="00E3664B">
            <w:pPr>
              <w:tabs>
                <w:tab w:val="left" w:pos="4320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4F0E" w:rsidRPr="009A3347" w:rsidRDefault="00DF4F0E" w:rsidP="00565047">
      <w:pPr>
        <w:spacing w:line="240" w:lineRule="auto"/>
        <w:ind w:left="-426" w:right="-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1469">
        <w:rPr>
          <w:rFonts w:ascii="Times New Roman" w:hAnsi="Times New Roman" w:cs="Times New Roman"/>
          <w:sz w:val="24"/>
          <w:szCs w:val="24"/>
        </w:rPr>
        <w:t xml:space="preserve">        </w:t>
      </w:r>
      <w:r w:rsidR="00565047" w:rsidRPr="00565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п. 1 ст. 179 Бюджетного кодекса Российской Федерации, </w:t>
      </w:r>
      <w:r w:rsidR="00565047" w:rsidRPr="005650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5EEE56" wp14:editId="3AEA0BD2">
            <wp:extent cx="9525" cy="2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047" w:rsidRPr="00565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</w:t>
      </w:r>
      <w:r w:rsidR="00565047" w:rsidRPr="005650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D44211" wp14:editId="4CF76AA7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047" w:rsidRPr="0056504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местного самоуправления Российской Федерации», Уставом Ковылкинского сельского поселения, с постановлением Администрации Ковылкинского сельского поселения от 08.08.2024  № 91 «</w:t>
      </w:r>
      <w:r w:rsidR="00565047" w:rsidRPr="005650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="00565047" w:rsidRPr="00565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постановлением Администрации Ковылкинского сельского поселения от 28.12.2024 № 162 «Об утверждении перечня муниципальных программ Ковылкинского сельского поселения »,                                  </w:t>
      </w:r>
    </w:p>
    <w:p w:rsidR="00977DA5" w:rsidRDefault="00DF4F0E" w:rsidP="005650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34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65047" w:rsidRPr="009A3347" w:rsidRDefault="00565047" w:rsidP="00565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F0E" w:rsidRPr="009A3347" w:rsidRDefault="00DF4F0E" w:rsidP="0056504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         1. Внести изменения в постановление Администрации Ковылкинского сельског</w:t>
      </w:r>
      <w:r>
        <w:rPr>
          <w:rFonts w:ascii="Times New Roman" w:hAnsi="Times New Roman" w:cs="Times New Roman"/>
          <w:sz w:val="28"/>
          <w:szCs w:val="28"/>
        </w:rPr>
        <w:t>о поселения от 07.08.2020г. № 34</w:t>
      </w:r>
      <w:r w:rsidRPr="009A334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Ковылкинского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</w:t>
      </w:r>
      <w:r w:rsidRPr="009A33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3347">
        <w:rPr>
          <w:rFonts w:ascii="Times New Roman" w:hAnsi="Times New Roman" w:cs="Times New Roman"/>
          <w:sz w:val="28"/>
          <w:szCs w:val="28"/>
        </w:rPr>
        <w:t xml:space="preserve"> изложив приложение к постановлению в новой редакции. </w:t>
      </w:r>
    </w:p>
    <w:p w:rsidR="00DF4F0E" w:rsidRPr="009A3347" w:rsidRDefault="00DF4F0E" w:rsidP="0056504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вступает в силу со дня его официального опубликования. </w:t>
      </w:r>
    </w:p>
    <w:p w:rsidR="00977DA5" w:rsidRPr="00565047" w:rsidRDefault="00DF4F0E" w:rsidP="00565047">
      <w:p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  3. </w:t>
      </w:r>
      <w:r w:rsidRPr="009A3347">
        <w:rPr>
          <w:rFonts w:ascii="Times New Roman" w:hAnsi="Times New Roman" w:cs="Times New Roman"/>
          <w:kern w:val="2"/>
          <w:sz w:val="28"/>
          <w:szCs w:val="28"/>
        </w:rPr>
        <w:t xml:space="preserve">Контроль за выполнением настоящего постановления </w:t>
      </w:r>
      <w:r w:rsidRPr="009A334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77DA5" w:rsidRPr="00981469" w:rsidRDefault="00977DA5" w:rsidP="00DF4F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F0E" w:rsidRPr="009A3347" w:rsidRDefault="00DF4F0E" w:rsidP="0056504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>Глава Администрации Ковылкинского</w:t>
      </w:r>
    </w:p>
    <w:p w:rsidR="0067054E" w:rsidRDefault="00DF4F0E" w:rsidP="0067054E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 w:rsidR="005650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A33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7DA5">
        <w:rPr>
          <w:rFonts w:ascii="Times New Roman" w:hAnsi="Times New Roman" w:cs="Times New Roman"/>
          <w:sz w:val="28"/>
          <w:szCs w:val="28"/>
        </w:rPr>
        <w:t>Т.В. Лачугина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7DA5" w:rsidRPr="00565047" w:rsidRDefault="00DF4F0E" w:rsidP="0067054E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977DA5" w:rsidRPr="0067054E" w:rsidRDefault="00977DA5" w:rsidP="00977DA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ru-RU"/>
        </w:rPr>
      </w:pPr>
      <w:r w:rsidRPr="0067054E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977DA5" w:rsidRPr="0067054E" w:rsidRDefault="00E14FF0" w:rsidP="00977DA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7054E">
        <w:rPr>
          <w:rFonts w:ascii="Times New Roman" w:eastAsia="Times New Roman" w:hAnsi="Times New Roman" w:cs="Times New Roman"/>
          <w:lang w:eastAsia="ru-RU"/>
        </w:rPr>
        <w:t>к</w:t>
      </w:r>
      <w:r w:rsidR="00977DA5" w:rsidRPr="006705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054E">
        <w:rPr>
          <w:rFonts w:ascii="Times New Roman" w:eastAsia="Times New Roman" w:hAnsi="Times New Roman" w:cs="Times New Roman"/>
          <w:lang w:eastAsia="ru-RU"/>
        </w:rPr>
        <w:t>постановлению</w:t>
      </w:r>
      <w:r w:rsidR="00977DA5" w:rsidRPr="0067054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7DA5" w:rsidRPr="0067054E" w:rsidRDefault="00977DA5" w:rsidP="00977DA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7054E">
        <w:rPr>
          <w:rFonts w:ascii="Times New Roman" w:eastAsia="Times New Roman" w:hAnsi="Times New Roman" w:cs="Times New Roman"/>
          <w:lang w:eastAsia="ru-RU"/>
        </w:rPr>
        <w:t xml:space="preserve">Администрации Ковылкинского </w:t>
      </w:r>
    </w:p>
    <w:p w:rsidR="00977DA5" w:rsidRPr="0067054E" w:rsidRDefault="00977DA5" w:rsidP="00977DA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7054E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977DA5" w:rsidRPr="0067054E" w:rsidRDefault="00E14FF0" w:rsidP="00977DA5">
      <w:pPr>
        <w:spacing w:after="0" w:line="240" w:lineRule="auto"/>
        <w:ind w:left="4253" w:firstLine="1984"/>
        <w:jc w:val="right"/>
        <w:rPr>
          <w:rFonts w:ascii="Times New Roman" w:eastAsia="Times New Roman" w:hAnsi="Times New Roman" w:cs="Times New Roman"/>
          <w:lang w:eastAsia="ru-RU"/>
        </w:rPr>
      </w:pPr>
      <w:r w:rsidRPr="0067054E">
        <w:rPr>
          <w:rFonts w:ascii="Times New Roman" w:eastAsia="Times New Roman" w:hAnsi="Times New Roman" w:cs="Times New Roman"/>
          <w:lang w:eastAsia="ru-RU"/>
        </w:rPr>
        <w:t>от 2</w:t>
      </w:r>
      <w:r w:rsidR="0067054E" w:rsidRPr="0067054E">
        <w:rPr>
          <w:rFonts w:ascii="Times New Roman" w:eastAsia="Times New Roman" w:hAnsi="Times New Roman" w:cs="Times New Roman"/>
          <w:lang w:eastAsia="ru-RU"/>
        </w:rPr>
        <w:t>5</w:t>
      </w:r>
      <w:r w:rsidR="00977DA5" w:rsidRPr="0067054E">
        <w:rPr>
          <w:rFonts w:ascii="Times New Roman" w:eastAsia="Times New Roman" w:hAnsi="Times New Roman" w:cs="Times New Roman"/>
          <w:lang w:eastAsia="ru-RU"/>
        </w:rPr>
        <w:t>.</w:t>
      </w:r>
      <w:r w:rsidR="0067054E" w:rsidRPr="0067054E">
        <w:rPr>
          <w:rFonts w:ascii="Times New Roman" w:eastAsia="Times New Roman" w:hAnsi="Times New Roman" w:cs="Times New Roman"/>
          <w:lang w:eastAsia="ru-RU"/>
        </w:rPr>
        <w:t>06</w:t>
      </w:r>
      <w:r w:rsidR="00977DA5" w:rsidRPr="0067054E">
        <w:rPr>
          <w:rFonts w:ascii="Times New Roman" w:eastAsia="Times New Roman" w:hAnsi="Times New Roman" w:cs="Times New Roman"/>
          <w:lang w:eastAsia="ru-RU"/>
        </w:rPr>
        <w:t>.202</w:t>
      </w:r>
      <w:r w:rsidR="0067054E" w:rsidRPr="0067054E">
        <w:rPr>
          <w:rFonts w:ascii="Times New Roman" w:eastAsia="Times New Roman" w:hAnsi="Times New Roman" w:cs="Times New Roman"/>
          <w:lang w:eastAsia="ru-RU"/>
        </w:rPr>
        <w:t>5</w:t>
      </w:r>
      <w:r w:rsidRPr="0067054E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7054E" w:rsidRPr="0067054E">
        <w:rPr>
          <w:rFonts w:ascii="Times New Roman" w:eastAsia="Times New Roman" w:hAnsi="Times New Roman" w:cs="Times New Roman"/>
          <w:lang w:eastAsia="ru-RU"/>
        </w:rPr>
        <w:t>59</w:t>
      </w:r>
    </w:p>
    <w:p w:rsidR="00977DA5" w:rsidRPr="00F9646F" w:rsidRDefault="00977DA5" w:rsidP="00977D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</w:t>
      </w:r>
      <w:r w:rsidRPr="00F96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малого и среднего предпринимательства на территории Ковылкинского сельского поселения Тацинского района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СТРАТЕГИЧЕСКИЕ ПРИОРИТЕТЫ </w:t>
      </w: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реализации муниципальной программы </w:t>
      </w:r>
      <w:r w:rsidRPr="00F964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</w:t>
      </w:r>
      <w:r w:rsidRPr="00F96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малого и среднего предпринимательства на территории Ковылкинского сельского поселения Тацинского района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 Оценка текущего состояния сферы реализации муниципальной программы </w:t>
      </w:r>
      <w:r w:rsidRPr="00F964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</w:t>
      </w:r>
      <w:r w:rsidRPr="00F96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малого и среднего предпринимательства на территории Ковылкинского сельского поселения Тацинского района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Муниципальная программа «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Развитие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Тацинского района» (далее также – муниципальная  программа) определяет цели, задачи, основные направления развития малого и среднего предпринимательства, финансовое обеспечение, механизмы реализации мероприятий и показатели их результативности на территории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поселения.</w:t>
      </w:r>
    </w:p>
    <w:p w:rsidR="00977DA5" w:rsidRPr="00B96BED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Количество малых предприятий Ковылкинского сельского поселения Тацинского района  составляет </w:t>
      </w:r>
      <w:r w:rsidR="00F7256E"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28</w:t>
      </w: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том числе сфере торговли 7 предприятия, на которых занято 1</w:t>
      </w:r>
      <w:r w:rsidR="00F7256E"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</w:t>
      </w: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человек; 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сельхозтоваропроизводителей </w:t>
      </w:r>
      <w:r w:rsidR="00F7256E"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13 , на которых занято 35</w:t>
      </w: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человек.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то же время потенциал 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Тацинского района в настоящее время реализован не полностью.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территории поселения необходимо создание благоприятных условий для развития субъектов малого и среднего предпринимательства, совершенствование и реализация системы мер правовой, информационной, 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Тацинского района.</w:t>
      </w:r>
    </w:p>
    <w:p w:rsidR="00977DA5" w:rsidRPr="00F9646F" w:rsidRDefault="00977DA5" w:rsidP="00977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Проведение запланированных в рамках программы мероприятий позволит улучшить состояние дел в сфере 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</w:t>
      </w: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77DA5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4D7" w:rsidRDefault="005634D7" w:rsidP="0097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546651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 Описание приоритетов и целей муниципальной политики</w:t>
      </w:r>
    </w:p>
    <w:p w:rsidR="00977DA5" w:rsidRPr="00546651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Ковылкинского сельского поселения в сфере реализации муниципальной программы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Приоритеты и цели государственной политики в сфере </w:t>
      </w: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малого и среднего предпринимательства</w:t>
      </w: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определены в соответствии нормативными правовыми актами Российской Федерации и Ростовской области, в том числе:</w:t>
      </w:r>
    </w:p>
    <w:p w:rsidR="00977DA5" w:rsidRPr="00F9646F" w:rsidRDefault="00977DA5" w:rsidP="0097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Федеральным законом </w:t>
      </w:r>
      <w:r w:rsidRPr="00F9646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от 24 июля 2007 г. N 209-ФЗ "О развитии малого и среднего предпринимательства в Российской Федерации"</w:t>
      </w:r>
      <w:r w:rsidRPr="00F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DA5" w:rsidRPr="00F9646F" w:rsidRDefault="00145835" w:rsidP="0097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71937200/entry/0" w:history="1">
        <w:r w:rsidR="00977DA5" w:rsidRPr="00F96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="00977DA5" w:rsidRPr="00F964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77DA5"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Президента Российской Федерации от 7 мая 2024 г. N 309 "О национальных целях развития Российской Федерации на период до 2030 года и на перспективу до 2036 года".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поддержки субъектов малого и среднего предпринимательства определяются: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промышленные и инновационные производства;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переработка продукции агропромышленного комплекса;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выпуск товаров потребительского назначения;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услуг населению.</w:t>
      </w:r>
    </w:p>
    <w:p w:rsidR="00977DA5" w:rsidRPr="00F9646F" w:rsidRDefault="00977DA5" w:rsidP="00977DA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прогнозом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цели муниципальной программы включают:</w:t>
      </w:r>
    </w:p>
    <w:p w:rsidR="00977DA5" w:rsidRPr="00F9646F" w:rsidRDefault="00977DA5" w:rsidP="00977D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создание </w:t>
      </w: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благоприятных условий для устойчивого развития малого и среднего предпринимательства и повышение его влияния на социально-экономическое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  поселения и повышение качества жизни населения</w:t>
      </w:r>
    </w:p>
    <w:p w:rsidR="00977DA5" w:rsidRPr="00F9646F" w:rsidRDefault="00977DA5" w:rsidP="00977D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546651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 Сведения о взаимосвязи со стратегическими приоритетами, </w:t>
      </w:r>
    </w:p>
    <w:p w:rsidR="00977DA5" w:rsidRPr="00546651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и показателями государственных программ Ростовской области отсутствуют</w:t>
      </w:r>
    </w:p>
    <w:p w:rsidR="00977DA5" w:rsidRPr="00546651" w:rsidRDefault="00977DA5" w:rsidP="00977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DA5" w:rsidRPr="00546651" w:rsidRDefault="00977DA5" w:rsidP="00977DA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 Задачи муниципального управления, способы </w:t>
      </w:r>
    </w:p>
    <w:p w:rsidR="00977DA5" w:rsidRPr="00546651" w:rsidRDefault="00977DA5" w:rsidP="00977DA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эффективного решения в сфере реализации муниципальной программы</w:t>
      </w:r>
    </w:p>
    <w:p w:rsidR="00977DA5" w:rsidRPr="00F9646F" w:rsidRDefault="00977DA5" w:rsidP="00977DA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F9646F" w:rsidRDefault="00977DA5" w:rsidP="00977DA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Основными задачами муниципального управления являются: </w:t>
      </w:r>
    </w:p>
    <w:p w:rsidR="00977DA5" w:rsidRPr="00F9646F" w:rsidRDefault="00977DA5" w:rsidP="00977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предпринимательской активности</w:t>
      </w:r>
    </w:p>
    <w:p w:rsidR="00977DA5" w:rsidRPr="00F9646F" w:rsidRDefault="00977DA5" w:rsidP="00977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Через решение названных задач планируется достижение следующих результатов:</w:t>
      </w:r>
    </w:p>
    <w:p w:rsidR="00977DA5" w:rsidRPr="00F9646F" w:rsidRDefault="00977DA5" w:rsidP="00977DA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информационно-консультативной поддержки субъектов малого и среднего предпринимательства</w:t>
      </w:r>
    </w:p>
    <w:p w:rsidR="00977DA5" w:rsidRDefault="00977DA5" w:rsidP="00977DA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7256" w:rsidRDefault="00DF4F0E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7D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3408" w:rsidRDefault="002576D5" w:rsidP="002576D5">
      <w:pPr>
        <w:spacing w:line="240" w:lineRule="auto"/>
        <w:rPr>
          <w:b/>
        </w:rPr>
      </w:pPr>
      <w:r w:rsidRPr="002576D5">
        <w:rPr>
          <w:b/>
        </w:rPr>
        <w:lastRenderedPageBreak/>
        <w:t xml:space="preserve">                                                             </w:t>
      </w:r>
    </w:p>
    <w:p w:rsidR="002576D5" w:rsidRPr="0067054E" w:rsidRDefault="002576D5" w:rsidP="002576D5">
      <w:pPr>
        <w:spacing w:line="240" w:lineRule="auto"/>
        <w:rPr>
          <w:rFonts w:ascii="Times New Roman" w:hAnsi="Times New Roman" w:cs="Times New Roman"/>
          <w:b/>
        </w:rPr>
      </w:pPr>
      <w:r w:rsidRPr="0067054E">
        <w:rPr>
          <w:rFonts w:ascii="Times New Roman" w:hAnsi="Times New Roman" w:cs="Times New Roman"/>
          <w:b/>
        </w:rPr>
        <w:t xml:space="preserve">  </w:t>
      </w:r>
      <w:r w:rsidR="00F93408" w:rsidRPr="0067054E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Pr="0067054E">
        <w:rPr>
          <w:rFonts w:ascii="Times New Roman" w:hAnsi="Times New Roman" w:cs="Times New Roman"/>
          <w:b/>
        </w:rPr>
        <w:t xml:space="preserve">    II. ПАСПОРТ</w:t>
      </w:r>
    </w:p>
    <w:p w:rsidR="002576D5" w:rsidRPr="0067054E" w:rsidRDefault="002576D5" w:rsidP="002576D5">
      <w:pPr>
        <w:spacing w:line="240" w:lineRule="auto"/>
        <w:rPr>
          <w:rFonts w:ascii="Times New Roman" w:hAnsi="Times New Roman" w:cs="Times New Roman"/>
          <w:b/>
        </w:rPr>
      </w:pPr>
      <w:r w:rsidRPr="0067054E">
        <w:rPr>
          <w:rFonts w:ascii="Times New Roman" w:hAnsi="Times New Roman" w:cs="Times New Roman"/>
          <w:b/>
        </w:rPr>
        <w:t>муниципальной программы Ковылкинского сельского поселения «Развитие малого и среднего предпринимательства на территории Ковылкинского сельского поселения Тацинского района»</w:t>
      </w:r>
    </w:p>
    <w:tbl>
      <w:tblPr>
        <w:tblpPr w:leftFromText="180" w:rightFromText="180" w:vertAnchor="text" w:horzAnchor="margin" w:tblpXSpec="center" w:tblpY="332"/>
        <w:tblW w:w="9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5528"/>
      </w:tblGrid>
      <w:tr w:rsidR="002576D5" w:rsidRPr="0067054E" w:rsidTr="002576D5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7054E">
              <w:rPr>
                <w:rFonts w:ascii="Times New Roman" w:hAnsi="Times New Roman" w:cs="Times New Roman"/>
                <w:iCs/>
              </w:rPr>
              <w:t>Глава Администрации Ковылкинского сельского поселения</w:t>
            </w:r>
          </w:p>
        </w:tc>
      </w:tr>
      <w:tr w:rsidR="002576D5" w:rsidRPr="0067054E" w:rsidTr="002576D5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Администрация Ковылкинского сельского поселения</w:t>
            </w:r>
          </w:p>
        </w:tc>
      </w:tr>
      <w:tr w:rsidR="002576D5" w:rsidRPr="0067054E" w:rsidTr="002576D5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 Период реализации муниципальной программы</w:t>
            </w:r>
            <w:r w:rsidRPr="0067054E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2020-2030</w:t>
            </w:r>
          </w:p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Этап I: 2020-2024</w:t>
            </w:r>
          </w:p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Этап II: 2025-2030</w:t>
            </w:r>
          </w:p>
        </w:tc>
      </w:tr>
      <w:tr w:rsidR="002576D5" w:rsidRPr="0067054E" w:rsidTr="002576D5">
        <w:trPr>
          <w:trHeight w:val="597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Ковылкинского сельского   поселения и повышение качества жизни населения</w:t>
            </w:r>
          </w:p>
        </w:tc>
      </w:tr>
      <w:tr w:rsidR="002576D5" w:rsidRPr="0067054E" w:rsidTr="002576D5">
        <w:trPr>
          <w:trHeight w:val="45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Объемы финансового обеспечения за весь период реализации</w:t>
            </w:r>
            <w:r w:rsidRPr="0067054E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5,0 тыс. рублей:</w:t>
            </w:r>
          </w:p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этап I: 0,0 тыс. рублей;</w:t>
            </w:r>
          </w:p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этап II: 5,0 тыс. рублей</w:t>
            </w:r>
          </w:p>
        </w:tc>
      </w:tr>
      <w:tr w:rsidR="002576D5" w:rsidRPr="0067054E" w:rsidTr="002576D5">
        <w:trPr>
          <w:trHeight w:val="328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67054E" w:rsidRDefault="002576D5" w:rsidP="002576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54E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2576D5" w:rsidRPr="0067054E" w:rsidRDefault="002576D5" w:rsidP="00977DA5">
      <w:pPr>
        <w:spacing w:line="240" w:lineRule="auto"/>
        <w:rPr>
          <w:rFonts w:ascii="Times New Roman" w:hAnsi="Times New Roman" w:cs="Times New Roman"/>
        </w:rPr>
      </w:pPr>
    </w:p>
    <w:p w:rsidR="002576D5" w:rsidRPr="0067054E" w:rsidRDefault="002576D5" w:rsidP="00977DA5">
      <w:pPr>
        <w:spacing w:line="240" w:lineRule="auto"/>
        <w:rPr>
          <w:rFonts w:ascii="Times New Roman" w:hAnsi="Times New Roman" w:cs="Times New Roman"/>
        </w:rPr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  <w:sectPr w:rsidR="002576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6D5" w:rsidRPr="002576D5" w:rsidRDefault="002576D5" w:rsidP="008B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B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25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Показатели муниципальной программы </w:t>
      </w:r>
    </w:p>
    <w:p w:rsidR="002576D5" w:rsidRPr="002576D5" w:rsidRDefault="002576D5" w:rsidP="00257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270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035"/>
        <w:gridCol w:w="1134"/>
        <w:gridCol w:w="850"/>
        <w:gridCol w:w="993"/>
        <w:gridCol w:w="1134"/>
        <w:gridCol w:w="709"/>
        <w:gridCol w:w="708"/>
        <w:gridCol w:w="709"/>
        <w:gridCol w:w="851"/>
        <w:gridCol w:w="850"/>
        <w:gridCol w:w="851"/>
        <w:gridCol w:w="850"/>
        <w:gridCol w:w="1068"/>
        <w:gridCol w:w="992"/>
        <w:gridCol w:w="1559"/>
        <w:gridCol w:w="1134"/>
        <w:gridCol w:w="1276"/>
      </w:tblGrid>
      <w:tr w:rsidR="002576D5" w:rsidRPr="002576D5" w:rsidTr="00DC313B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возрастания/</w:t>
            </w:r>
          </w:p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51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Доку-мент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Информа-ционная система</w:t>
            </w:r>
          </w:p>
        </w:tc>
      </w:tr>
      <w:tr w:rsidR="002576D5" w:rsidRPr="002576D5" w:rsidTr="00DC313B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(справочно)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6D5" w:rsidRPr="002576D5" w:rsidTr="00DC313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576D5" w:rsidRPr="002576D5" w:rsidTr="00DC313B">
        <w:trPr>
          <w:trHeight w:val="292"/>
        </w:trPr>
        <w:tc>
          <w:tcPr>
            <w:tcW w:w="2027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1 муниципальной программы «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создание 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благоприятных условий для устойчивого развития малого и среднего предпринимательства и повышение его влияния на социально-эко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номическое развитие Ковылкинского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  поселения и повышение качества жизни населения</w:t>
            </w:r>
            <w:r w:rsidRPr="002576D5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2576D5" w:rsidRPr="002576D5" w:rsidTr="00F93408">
        <w:trPr>
          <w:trHeight w:val="144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F93408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22C03" wp14:editId="7B2F55F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1012190</wp:posOffset>
                      </wp:positionV>
                      <wp:extent cx="10315575" cy="95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5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FB27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79.7pt" to="809.1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576D5"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3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и консультационное обеспечение предпринимательской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Ковылкинском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tabs>
                <w:tab w:val="left" w:pos="10915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ведомст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711DA4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2576D5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2576D5" w:rsidRPr="002576D5" w:rsidRDefault="002576D5" w:rsidP="002576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Информа-ционная система отсутствует</w:t>
            </w:r>
          </w:p>
        </w:tc>
      </w:tr>
      <w:tr w:rsidR="006934E9" w:rsidRPr="002576D5" w:rsidTr="00AB1698">
        <w:trPr>
          <w:trHeight w:val="7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2576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445FF5" w:rsidP="00445F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2576D5" w:rsidRDefault="006934E9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2576D5" w:rsidRDefault="006934E9" w:rsidP="006934E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2576D5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6934E9" w:rsidRPr="002576D5" w:rsidRDefault="006934E9" w:rsidP="002576D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2576D5" w:rsidRDefault="006934E9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2576D5" w:rsidRDefault="006934E9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Информа-ционная система отсутствует</w:t>
            </w:r>
          </w:p>
        </w:tc>
      </w:tr>
    </w:tbl>
    <w:p w:rsidR="008B6540" w:rsidRDefault="002576D5" w:rsidP="008B6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МП- муниципальная программа</w:t>
      </w:r>
    </w:p>
    <w:p w:rsidR="002576D5" w:rsidRPr="002576D5" w:rsidRDefault="008B6540" w:rsidP="008B6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2576D5" w:rsidRPr="0025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 Структура муниципальной программы </w:t>
      </w:r>
    </w:p>
    <w:p w:rsidR="002576D5" w:rsidRPr="002576D5" w:rsidRDefault="002576D5" w:rsidP="002576D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0412" w:type="dxa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7465"/>
        <w:gridCol w:w="9922"/>
        <w:gridCol w:w="2268"/>
      </w:tblGrid>
      <w:tr w:rsidR="002576D5" w:rsidRPr="002576D5" w:rsidTr="008B6540">
        <w:trPr>
          <w:trHeight w:val="28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структурного элемента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2576D5" w:rsidRPr="002576D5" w:rsidTr="008B654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576D5" w:rsidRPr="002576D5" w:rsidTr="008B6540">
        <w:trPr>
          <w:trHeight w:val="643"/>
        </w:trPr>
        <w:tc>
          <w:tcPr>
            <w:tcW w:w="20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Комплексы процессных мероприятий</w:t>
            </w:r>
          </w:p>
        </w:tc>
      </w:tr>
      <w:tr w:rsidR="002576D5" w:rsidRPr="002576D5" w:rsidTr="008B6540">
        <w:trPr>
          <w:trHeight w:val="197"/>
        </w:trPr>
        <w:tc>
          <w:tcPr>
            <w:tcW w:w="20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Комплекс процессных мероприятий «</w:t>
            </w:r>
            <w:r w:rsidRPr="002576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предпринимательства»</w:t>
            </w:r>
          </w:p>
        </w:tc>
      </w:tr>
      <w:tr w:rsidR="002576D5" w:rsidRPr="002576D5" w:rsidTr="008B6540">
        <w:trPr>
          <w:trHeight w:val="745"/>
        </w:trPr>
        <w:tc>
          <w:tcPr>
            <w:tcW w:w="20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Ковылкинского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2576D5" w:rsidRPr="002576D5" w:rsidRDefault="002576D5" w:rsidP="002576D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реализации: 1 сентября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г. – 31 декабря 2030 г.</w:t>
            </w:r>
          </w:p>
        </w:tc>
      </w:tr>
      <w:tr w:rsidR="002576D5" w:rsidRPr="002576D5" w:rsidTr="008B6540">
        <w:trPr>
          <w:trHeight w:val="5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 повышение предпринимательской активности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информационно-консультативной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</w:tr>
    </w:tbl>
    <w:p w:rsidR="002576D5" w:rsidRPr="002576D5" w:rsidRDefault="008B6540" w:rsidP="008B6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2576D5" w:rsidRPr="0025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Финансовое обеспечение муниципальной программы</w:t>
      </w:r>
      <w:r w:rsidR="002576D5" w:rsidRPr="002576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tbl>
      <w:tblPr>
        <w:tblpPr w:leftFromText="180" w:rightFromText="180" w:vertAnchor="text" w:horzAnchor="page" w:tblpX="916" w:tblpY="332"/>
        <w:tblW w:w="2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9281"/>
        <w:gridCol w:w="1984"/>
        <w:gridCol w:w="1560"/>
        <w:gridCol w:w="1559"/>
        <w:gridCol w:w="1417"/>
        <w:gridCol w:w="1418"/>
        <w:gridCol w:w="1134"/>
        <w:gridCol w:w="1559"/>
      </w:tblGrid>
      <w:tr w:rsidR="008B6540" w:rsidRPr="002576D5" w:rsidTr="008B6540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</w:t>
            </w:r>
          </w:p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 (тыс. рублей)</w:t>
            </w:r>
          </w:p>
        </w:tc>
      </w:tr>
      <w:tr w:rsidR="008B6540" w:rsidRPr="002576D5" w:rsidTr="008B6540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B6540" w:rsidRPr="002576D5" w:rsidTr="008B6540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(всего),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элемент.  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2576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предпринимательства»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(всего),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576D5" w:rsidRPr="002576D5" w:rsidRDefault="002576D5" w:rsidP="002576D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D5" w:rsidRPr="002576D5" w:rsidRDefault="002576D5" w:rsidP="002576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D5" w:rsidRPr="002576D5" w:rsidRDefault="002576D5" w:rsidP="002576D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576D5" w:rsidRPr="002576D5" w:rsidSect="008B6540">
          <w:pgSz w:w="23814" w:h="16839" w:orient="landscape" w:code="8"/>
          <w:pgMar w:top="510" w:right="567" w:bottom="312" w:left="567" w:header="709" w:footer="624" w:gutter="0"/>
          <w:cols w:space="720"/>
          <w:docGrid w:linePitch="272"/>
        </w:sectPr>
      </w:pPr>
    </w:p>
    <w:p w:rsidR="00977468" w:rsidRPr="00977468" w:rsidRDefault="00977468" w:rsidP="00977468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7468">
        <w:rPr>
          <w:rFonts w:ascii="Times New Roman" w:hAnsi="Times New Roman" w:cs="Times New Roman"/>
          <w:sz w:val="28"/>
          <w:szCs w:val="28"/>
        </w:rPr>
        <w:lastRenderedPageBreak/>
        <w:t>III. ПАСПОРТ</w:t>
      </w:r>
    </w:p>
    <w:p w:rsidR="00977468" w:rsidRPr="00977468" w:rsidRDefault="00977468" w:rsidP="00977468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7468">
        <w:rPr>
          <w:rFonts w:ascii="Times New Roman" w:hAnsi="Times New Roman" w:cs="Times New Roman"/>
          <w:sz w:val="28"/>
          <w:szCs w:val="28"/>
        </w:rPr>
        <w:t>комплекса процессных мероприяти</w:t>
      </w:r>
      <w:r w:rsidRPr="00977468">
        <w:rPr>
          <w:rStyle w:val="1"/>
          <w:rFonts w:ascii="Times New Roman" w:hAnsi="Times New Roman" w:cs="Times New Roman"/>
          <w:sz w:val="28"/>
          <w:szCs w:val="28"/>
        </w:rPr>
        <w:t>й «</w:t>
      </w:r>
      <w:r w:rsidRPr="009774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Развитие </w:t>
      </w:r>
      <w:r w:rsidRPr="0097746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977468">
        <w:rPr>
          <w:rStyle w:val="1"/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038"/>
      </w:tblGrid>
      <w:tr w:rsidR="00977468" w:rsidRPr="00977468" w:rsidTr="00E3664B"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468" w:rsidRPr="00977468" w:rsidTr="00E3664B"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468" w:rsidRPr="00977468" w:rsidRDefault="00977468" w:rsidP="00977468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7468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977468" w:rsidRPr="00977468" w:rsidRDefault="00977468" w:rsidP="00977468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5"/>
        <w:gridCol w:w="5816"/>
        <w:gridCol w:w="425"/>
        <w:gridCol w:w="7626"/>
      </w:tblGrid>
      <w:tr w:rsidR="00977468" w:rsidRPr="00977468" w:rsidTr="00E3664B">
        <w:trPr>
          <w:trHeight w:val="1787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Pr="0097746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Развитие </w:t>
            </w: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предпринимательства»</w:t>
            </w:r>
          </w:p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Ковылкинского</w:t>
            </w:r>
            <w:r w:rsidRPr="0097746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977468" w:rsidRPr="00977468" w:rsidRDefault="00977468" w:rsidP="00E3664B">
            <w:pPr>
              <w:widowControl w:val="0"/>
              <w:outlineLvl w:val="2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977468" w:rsidRPr="00977468" w:rsidRDefault="00977468" w:rsidP="00E3664B">
            <w:pPr>
              <w:spacing w:line="216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468" w:rsidRPr="00977468" w:rsidTr="00E3664B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E3664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Ковылкинского</w:t>
            </w: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Тацинского района</w:t>
            </w:r>
            <w:r w:rsidRPr="0097746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77468" w:rsidRPr="00036D05" w:rsidRDefault="00977468" w:rsidP="00977468">
      <w:pPr>
        <w:widowControl w:val="0"/>
        <w:ind w:left="720"/>
        <w:outlineLvl w:val="2"/>
        <w:rPr>
          <w:sz w:val="24"/>
          <w:szCs w:val="24"/>
        </w:rPr>
      </w:pPr>
    </w:p>
    <w:p w:rsidR="00E3664B" w:rsidRDefault="00E3664B" w:rsidP="00977468">
      <w:pPr>
        <w:rPr>
          <w:sz w:val="24"/>
          <w:szCs w:val="24"/>
        </w:rPr>
        <w:sectPr w:rsidR="00E3664B" w:rsidSect="00E3664B">
          <w:pgSz w:w="16839" w:h="23814" w:code="8"/>
          <w:pgMar w:top="567" w:right="2483" w:bottom="8204" w:left="2534" w:header="709" w:footer="624" w:gutter="0"/>
          <w:cols w:space="720"/>
          <w:docGrid w:linePitch="272"/>
        </w:sect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2. Показатели комплекса процессных мероприятий</w:t>
      </w: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105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7"/>
        <w:gridCol w:w="4540"/>
        <w:gridCol w:w="850"/>
        <w:gridCol w:w="1564"/>
        <w:gridCol w:w="1266"/>
        <w:gridCol w:w="1417"/>
        <w:gridCol w:w="1131"/>
        <w:gridCol w:w="712"/>
        <w:gridCol w:w="855"/>
        <w:gridCol w:w="854"/>
        <w:gridCol w:w="851"/>
        <w:gridCol w:w="972"/>
        <w:gridCol w:w="11"/>
        <w:gridCol w:w="12"/>
        <w:gridCol w:w="3527"/>
        <w:gridCol w:w="1995"/>
      </w:tblGrid>
      <w:tr w:rsidR="00E3664B" w:rsidRPr="00E3664B" w:rsidTr="00E3664B">
        <w:trPr>
          <w:trHeight w:val="278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№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Признак возрастания/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убывания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Единица измерения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Информационная система</w:t>
            </w:r>
          </w:p>
        </w:tc>
      </w:tr>
      <w:tr w:rsidR="00E3664B" w:rsidRPr="00E3664B" w:rsidTr="00E3664B">
        <w:trPr>
          <w:trHeight w:val="64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(спра-вочно)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64B" w:rsidRPr="00E3664B" w:rsidTr="00E3664B">
        <w:trPr>
          <w:tblHeader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3664B" w:rsidRPr="00E3664B" w:rsidTr="00E3664B">
        <w:trPr>
          <w:trHeight w:val="384"/>
        </w:trPr>
        <w:tc>
          <w:tcPr>
            <w:tcW w:w="210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Задача комплекса процессных мероприятий «повышение предпринимательской активности»</w:t>
            </w:r>
          </w:p>
        </w:tc>
      </w:tr>
      <w:tr w:rsidR="00E3664B" w:rsidRPr="00E3664B" w:rsidTr="00E3664B">
        <w:trPr>
          <w:trHeight w:val="18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и консультационное обеспечение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ьской деятельности в Ковылкинском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711DA4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3664B"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711DA4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711DA4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64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E3664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 </w:t>
            </w:r>
          </w:p>
          <w:p w:rsidR="00E3664B" w:rsidRPr="00E3664B" w:rsidRDefault="00E3664B" w:rsidP="00E3664B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6934E9" w:rsidRPr="00E3664B" w:rsidTr="00E3664B">
        <w:trPr>
          <w:trHeight w:val="18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934E9" w:rsidRPr="005634D7" w:rsidRDefault="006934E9" w:rsidP="00E366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4E9" w:rsidRPr="005634D7" w:rsidRDefault="00445FF5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34E9" w:rsidRPr="005634D7" w:rsidRDefault="006934E9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34E9" w:rsidRPr="005634D7" w:rsidRDefault="006934E9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34E9" w:rsidRPr="005634D7" w:rsidRDefault="006934E9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34E9" w:rsidRPr="005634D7" w:rsidRDefault="006934E9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34E9" w:rsidRPr="005634D7" w:rsidRDefault="006934E9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34E9" w:rsidRPr="005634D7" w:rsidRDefault="006934E9" w:rsidP="006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34E9" w:rsidRPr="005634D7" w:rsidRDefault="006934E9" w:rsidP="006D03E6">
            <w:pPr>
              <w:widowControl w:val="0"/>
              <w:spacing w:after="0" w:line="264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5634D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Ковылкинского сельского поселения </w:t>
            </w:r>
          </w:p>
          <w:p w:rsidR="006934E9" w:rsidRPr="005634D7" w:rsidRDefault="006934E9" w:rsidP="006D03E6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934E9" w:rsidRPr="006934E9" w:rsidRDefault="006934E9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</w:t>
            </w:r>
            <w:bookmarkStart w:id="0" w:name="_GoBack"/>
            <w:bookmarkEnd w:id="0"/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</w:t>
            </w:r>
          </w:p>
        </w:tc>
      </w:tr>
    </w:tbl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3. Перечень мероприятий (результатов) комплекса процессных мероприятий</w:t>
      </w: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3514"/>
        <w:gridCol w:w="2410"/>
        <w:gridCol w:w="3402"/>
        <w:gridCol w:w="1843"/>
        <w:gridCol w:w="1134"/>
        <w:gridCol w:w="1134"/>
        <w:gridCol w:w="850"/>
        <w:gridCol w:w="851"/>
        <w:gridCol w:w="992"/>
        <w:gridCol w:w="1276"/>
        <w:gridCol w:w="1276"/>
        <w:gridCol w:w="1276"/>
      </w:tblGrid>
      <w:tr w:rsidR="00E3664B" w:rsidRPr="00E3664B" w:rsidTr="00E3664B">
        <w:trPr>
          <w:tblHeader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E3664B" w:rsidRPr="00E3664B" w:rsidTr="00E3664B">
        <w:trPr>
          <w:tblHeader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E3664B" w:rsidRPr="00E3664B" w:rsidTr="00E3664B">
        <w:trPr>
          <w:tblHeader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3664B" w:rsidRPr="00E3664B" w:rsidTr="00E3664B">
        <w:tc>
          <w:tcPr>
            <w:tcW w:w="21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 комплекса процессных мероприятий «повышение предпринимательской активности»</w:t>
            </w:r>
          </w:p>
        </w:tc>
      </w:tr>
      <w:tr w:rsidR="00E3664B" w:rsidRPr="00E3664B" w:rsidTr="00E3664B">
        <w:trPr>
          <w:trHeight w:val="41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информационно-консультативной поддержки субъектов малого и среднего предпринимательства</w:t>
            </w:r>
          </w:p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934E9" w:rsidRPr="00E3664B" w:rsidTr="00E3664B">
        <w:trPr>
          <w:trHeight w:val="41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E9" w:rsidRPr="005634D7" w:rsidRDefault="006934E9" w:rsidP="006D03E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Физическим лицам-производителям товаров, работ, услуг, в т.ч. селькохозяйственным товаропроизводителям, применяющим специальный налоговый режим «Налог на профессиональный доход» предоставлены муниципальные преференции в виде предоставления мест для </w:t>
            </w: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размещения нестационарных торговых объектов без проведения торгов (конкурсов, аукционов)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E9" w:rsidRPr="005634D7" w:rsidRDefault="006934E9" w:rsidP="006D03E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Осуществление текущей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E9" w:rsidRPr="005634D7" w:rsidRDefault="006934E9" w:rsidP="006D03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торговой деятельности на территории поселения путем открытия новых нестационарных торговых объектов; обеспечение развития малых форматов торговли; создание условий для расширения возможностей сбыта продукции производителями </w:t>
            </w:r>
            <w:r w:rsidRPr="0056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E9" w:rsidRPr="005634D7" w:rsidRDefault="006934E9" w:rsidP="006D03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3664B" w:rsidRPr="00E3664B" w:rsidRDefault="00E3664B" w:rsidP="00E36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3664B" w:rsidRPr="00E3664B" w:rsidSect="00E3664B">
          <w:headerReference w:type="default" r:id="rId10"/>
          <w:footerReference w:type="default" r:id="rId11"/>
          <w:pgSz w:w="23814" w:h="16839" w:orient="landscape" w:code="8"/>
          <w:pgMar w:top="1134" w:right="8204" w:bottom="2534" w:left="567" w:header="709" w:footer="624" w:gutter="0"/>
          <w:cols w:space="720"/>
        </w:sectPr>
      </w:pPr>
    </w:p>
    <w:p w:rsidR="00AF2393" w:rsidRDefault="00AF2393" w:rsidP="0097746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2393" w:rsidSect="00E3664B">
          <w:pgSz w:w="16839" w:h="23814" w:code="8"/>
          <w:pgMar w:top="567" w:right="2483" w:bottom="8204" w:left="2534" w:header="709" w:footer="624" w:gutter="0"/>
          <w:cols w:space="720"/>
          <w:docGrid w:linePitch="272"/>
        </w:sectPr>
      </w:pPr>
    </w:p>
    <w:p w:rsidR="00E3664B" w:rsidRDefault="00E3664B" w:rsidP="0097746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3664B" w:rsidSect="00AF2393">
          <w:type w:val="continuous"/>
          <w:pgSz w:w="16839" w:h="23814" w:code="8"/>
          <w:pgMar w:top="567" w:right="2483" w:bottom="8204" w:left="2534" w:header="709" w:footer="624" w:gutter="0"/>
          <w:cols w:space="720"/>
          <w:docGrid w:linePitch="272"/>
        </w:sectPr>
      </w:pPr>
    </w:p>
    <w:p w:rsidR="00E3664B" w:rsidRPr="00E3664B" w:rsidRDefault="00E3664B" w:rsidP="00E3664B">
      <w:pPr>
        <w:keepNext/>
        <w:tabs>
          <w:tab w:val="left" w:pos="709"/>
        </w:tabs>
        <w:spacing w:before="89" w:after="0" w:line="21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Параметры финансового обеспечения комплекса процессных мероприятий</w:t>
      </w:r>
    </w:p>
    <w:p w:rsidR="00E3664B" w:rsidRPr="00E3664B" w:rsidRDefault="00E3664B" w:rsidP="00E3664B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8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725"/>
        <w:gridCol w:w="2835"/>
        <w:gridCol w:w="992"/>
        <w:gridCol w:w="992"/>
        <w:gridCol w:w="993"/>
        <w:gridCol w:w="992"/>
        <w:gridCol w:w="1134"/>
        <w:gridCol w:w="992"/>
        <w:gridCol w:w="1134"/>
      </w:tblGrid>
      <w:tr w:rsidR="00AF2393" w:rsidRPr="00E3664B" w:rsidTr="0067054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мероприятий, </w:t>
            </w:r>
          </w:p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(результата), </w:t>
            </w:r>
          </w:p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финансового обеспечения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бюджетной классификации расходов 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по годам реализации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F2393" w:rsidRPr="00E3664B" w:rsidTr="00AF2393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F2393" w:rsidRPr="00E3664B" w:rsidTr="00AF2393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93" w:rsidRPr="00E3664B" w:rsidTr="00AF2393">
        <w:trPr>
          <w:trHeight w:val="58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numPr>
                <w:ilvl w:val="0"/>
                <w:numId w:val="2"/>
              </w:numPr>
              <w:spacing w:after="0" w:line="216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E36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</w:t>
            </w: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AF2393" w:rsidRPr="00E3664B" w:rsidRDefault="00AF2393" w:rsidP="00AF2393">
            <w:pPr>
              <w:widowControl w:val="0"/>
              <w:spacing w:after="0" w:line="240" w:lineRule="auto"/>
              <w:ind w:right="-102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AF2393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numPr>
                <w:ilvl w:val="0"/>
                <w:numId w:val="2"/>
              </w:num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(результат) 1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F2393" w:rsidRPr="00E3664B" w:rsidTr="00AF2393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numPr>
                <w:ilvl w:val="0"/>
                <w:numId w:val="2"/>
              </w:num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951 0113 0540125070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F2393" w:rsidRPr="00E3664B" w:rsidTr="00AF2393">
        <w:trPr>
          <w:trHeight w:val="65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План реализации комплекса проце</w:t>
      </w:r>
      <w:r w:rsidR="00AF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ссных мероприятий на 2025 – 2030</w:t>
      </w:r>
      <w:r w:rsidRPr="00E3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E3664B" w:rsidRPr="00E3664B" w:rsidRDefault="00E3664B" w:rsidP="00E3664B">
      <w:pPr>
        <w:tabs>
          <w:tab w:val="left" w:pos="11057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1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528"/>
        <w:gridCol w:w="1730"/>
        <w:gridCol w:w="312"/>
        <w:gridCol w:w="113"/>
        <w:gridCol w:w="2876"/>
        <w:gridCol w:w="2514"/>
        <w:gridCol w:w="2490"/>
      </w:tblGrid>
      <w:tr w:rsidR="00E3664B" w:rsidRPr="00E3664B" w:rsidTr="00E3664B">
        <w:trPr>
          <w:trHeight w:val="6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tabs>
                <w:tab w:val="left" w:pos="11057"/>
              </w:tabs>
              <w:spacing w:after="0" w:line="216" w:lineRule="auto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ероприятия (результата),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4B" w:rsidRPr="00E3664B" w:rsidRDefault="00E3664B" w:rsidP="00E3664B">
            <w:pPr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система 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(источник данных)</w:t>
            </w:r>
          </w:p>
        </w:tc>
      </w:tr>
      <w:tr w:rsidR="00E3664B" w:rsidRPr="00E3664B" w:rsidTr="00E3664B">
        <w:trPr>
          <w:trHeight w:val="273"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64B" w:rsidRPr="00E3664B" w:rsidTr="00E3664B">
        <w:trPr>
          <w:trHeight w:val="314"/>
        </w:trPr>
        <w:tc>
          <w:tcPr>
            <w:tcW w:w="14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Задача комплекса процессных мероприятий «повышение предпринимательской активности»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(результат) 1.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2025 г.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2026 г.</w:t>
            </w:r>
          </w:p>
          <w:p w:rsid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AF2393" w:rsidRDefault="00AF2393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</w:p>
          <w:p w:rsidR="000860AE" w:rsidRPr="00E3664B" w:rsidRDefault="000860AE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ходе реализации муниципальной программы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1.1.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включена в план закупок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2025 г.</w:t>
            </w:r>
          </w:p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2026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E3664B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1.2.</w:t>
            </w:r>
          </w:p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включена в план закупок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2025 г.</w:t>
            </w:r>
          </w:p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2026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E3664B" w:rsidRPr="00E3664B" w:rsidRDefault="00AF2393" w:rsidP="00AF239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1.3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включена в план закупок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2025 г.</w:t>
            </w:r>
          </w:p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2026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E3664B" w:rsidRPr="00E3664B" w:rsidRDefault="00AF2393" w:rsidP="00AF239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1.4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2025 г.</w:t>
            </w:r>
          </w:p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2026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E3664B" w:rsidRPr="00E3664B" w:rsidRDefault="00AF2393" w:rsidP="00AF239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3664B" w:rsidRPr="00E3664B" w:rsidTr="00E3664B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664B" w:rsidRPr="00E3664B" w:rsidRDefault="00E3664B" w:rsidP="00E3664B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468" w:rsidRDefault="00977468" w:rsidP="0097746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77468" w:rsidSect="00E3664B">
          <w:type w:val="continuous"/>
          <w:pgSz w:w="16839" w:h="23814" w:code="8"/>
          <w:pgMar w:top="567" w:right="2483" w:bottom="8204" w:left="2534" w:header="709" w:footer="624" w:gutter="0"/>
          <w:cols w:space="720"/>
          <w:docGrid w:linePitch="272"/>
        </w:sectPr>
      </w:pPr>
    </w:p>
    <w:p w:rsidR="002576D5" w:rsidRDefault="002576D5" w:rsidP="00977DA5">
      <w:pPr>
        <w:spacing w:line="240" w:lineRule="auto"/>
      </w:pPr>
    </w:p>
    <w:sectPr w:rsidR="002576D5" w:rsidSect="00257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35" w:rsidRDefault="00145835">
      <w:pPr>
        <w:spacing w:after="0" w:line="240" w:lineRule="auto"/>
      </w:pPr>
      <w:r>
        <w:separator/>
      </w:r>
    </w:p>
  </w:endnote>
  <w:endnote w:type="continuationSeparator" w:id="0">
    <w:p w:rsidR="00145835" w:rsidRDefault="0014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4E" w:rsidRPr="006D0134" w:rsidRDefault="0067054E" w:rsidP="00E366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35" w:rsidRDefault="00145835">
      <w:pPr>
        <w:spacing w:after="0" w:line="240" w:lineRule="auto"/>
      </w:pPr>
      <w:r>
        <w:separator/>
      </w:r>
    </w:p>
  </w:footnote>
  <w:footnote w:type="continuationSeparator" w:id="0">
    <w:p w:rsidR="00145835" w:rsidRDefault="0014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4E" w:rsidRDefault="0067054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5634D7">
      <w:rPr>
        <w:noProof/>
      </w:rPr>
      <w:t>7</w:t>
    </w:r>
    <w:r>
      <w:fldChar w:fldCharType="end"/>
    </w:r>
  </w:p>
  <w:p w:rsidR="0067054E" w:rsidRDefault="0067054E">
    <w:pPr>
      <w:pStyle w:val="a3"/>
      <w:jc w:val="center"/>
    </w:pPr>
  </w:p>
  <w:p w:rsidR="0067054E" w:rsidRDefault="006705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37F73"/>
    <w:multiLevelType w:val="hybridMultilevel"/>
    <w:tmpl w:val="951CFA22"/>
    <w:lvl w:ilvl="0" w:tplc="8FDA2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D44D0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15"/>
    <w:rsid w:val="0007612D"/>
    <w:rsid w:val="000860AE"/>
    <w:rsid w:val="00124254"/>
    <w:rsid w:val="00145065"/>
    <w:rsid w:val="00145835"/>
    <w:rsid w:val="002576D5"/>
    <w:rsid w:val="00445FF5"/>
    <w:rsid w:val="005634D7"/>
    <w:rsid w:val="00565047"/>
    <w:rsid w:val="0067054E"/>
    <w:rsid w:val="006934E9"/>
    <w:rsid w:val="00711DA4"/>
    <w:rsid w:val="008B6540"/>
    <w:rsid w:val="00977468"/>
    <w:rsid w:val="00977DA5"/>
    <w:rsid w:val="00AC0871"/>
    <w:rsid w:val="00AF2393"/>
    <w:rsid w:val="00B96BED"/>
    <w:rsid w:val="00C17A01"/>
    <w:rsid w:val="00C86115"/>
    <w:rsid w:val="00D86E84"/>
    <w:rsid w:val="00DC313B"/>
    <w:rsid w:val="00DF4F0E"/>
    <w:rsid w:val="00E14FF0"/>
    <w:rsid w:val="00E3664B"/>
    <w:rsid w:val="00EB7256"/>
    <w:rsid w:val="00F7256E"/>
    <w:rsid w:val="00F9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361D6-B1B0-4757-96A6-1039E038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7468"/>
  </w:style>
  <w:style w:type="paragraph" w:styleId="a3">
    <w:name w:val="header"/>
    <w:basedOn w:val="a"/>
    <w:link w:val="a4"/>
    <w:uiPriority w:val="99"/>
    <w:unhideWhenUsed/>
    <w:rsid w:val="00E3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64B"/>
  </w:style>
  <w:style w:type="paragraph" w:styleId="a5">
    <w:name w:val="footer"/>
    <w:basedOn w:val="a"/>
    <w:link w:val="a6"/>
    <w:uiPriority w:val="99"/>
    <w:unhideWhenUsed/>
    <w:rsid w:val="00E3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64B"/>
  </w:style>
  <w:style w:type="paragraph" w:styleId="a7">
    <w:name w:val="Balloon Text"/>
    <w:basedOn w:val="a"/>
    <w:link w:val="a8"/>
    <w:uiPriority w:val="99"/>
    <w:semiHidden/>
    <w:unhideWhenUsed/>
    <w:rsid w:val="00DC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3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2025-07-16T10:26:00Z</cp:lastPrinted>
  <dcterms:created xsi:type="dcterms:W3CDTF">2025-01-22T07:24:00Z</dcterms:created>
  <dcterms:modified xsi:type="dcterms:W3CDTF">2025-07-16T10:26:00Z</dcterms:modified>
</cp:coreProperties>
</file>