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EC" w:rsidRPr="00B714EC" w:rsidRDefault="00B714EC" w:rsidP="00B714EC">
      <w:pPr>
        <w:spacing w:after="0" w:line="240" w:lineRule="atLeast"/>
        <w:jc w:val="center"/>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РОССИЙСКАЯ ФЕДЕРАЦИЯ</w:t>
      </w:r>
    </w:p>
    <w:p w:rsidR="00B714EC" w:rsidRPr="00B714EC" w:rsidRDefault="00B714EC" w:rsidP="00B714EC">
      <w:pPr>
        <w:spacing w:after="0" w:line="240" w:lineRule="atLeast"/>
        <w:jc w:val="center"/>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РОСТОВСКАЯ ОБЛАСТЬ</w:t>
      </w:r>
    </w:p>
    <w:p w:rsidR="00B714EC" w:rsidRPr="00B714EC" w:rsidRDefault="00B714EC" w:rsidP="00B714EC">
      <w:pPr>
        <w:spacing w:after="0" w:line="240" w:lineRule="atLeast"/>
        <w:jc w:val="center"/>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ТАЦИНСКИЙ РАЙОН</w:t>
      </w:r>
    </w:p>
    <w:p w:rsidR="00B714EC" w:rsidRPr="00B714EC" w:rsidRDefault="00B714EC" w:rsidP="00B714EC">
      <w:pPr>
        <w:spacing w:after="0" w:line="240" w:lineRule="atLeast"/>
        <w:jc w:val="center"/>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МУНИЦИПАЛЬНОЕ ОБРАЗОВАНИЕ</w:t>
      </w:r>
    </w:p>
    <w:p w:rsidR="00B714EC" w:rsidRPr="004A12F8" w:rsidRDefault="00B714EC" w:rsidP="004A12F8">
      <w:pPr>
        <w:spacing w:after="0" w:line="240" w:lineRule="atLeast"/>
        <w:jc w:val="center"/>
        <w:rPr>
          <w:rFonts w:ascii="Times New Roman" w:eastAsia="Times New Roman" w:hAnsi="Times New Roman" w:cs="Times New Roman"/>
          <w:sz w:val="26"/>
          <w:szCs w:val="26"/>
          <w:lang w:eastAsia="ru-RU"/>
        </w:rPr>
      </w:pPr>
      <w:r w:rsidRPr="00B714EC">
        <w:rPr>
          <w:rFonts w:ascii="Times New Roman" w:eastAsia="Times New Roman" w:hAnsi="Times New Roman" w:cs="Times New Roman"/>
          <w:sz w:val="28"/>
          <w:szCs w:val="28"/>
          <w:lang w:eastAsia="ru-RU"/>
        </w:rPr>
        <w:t>«КОВЫЛКИНСКОЕ СЕЛЬСКОЕ ПОСЕЛЕНИЕ»</w:t>
      </w:r>
    </w:p>
    <w:p w:rsidR="00B714EC" w:rsidRPr="00B714EC" w:rsidRDefault="00B714EC" w:rsidP="00B714EC">
      <w:pPr>
        <w:spacing w:after="0" w:line="240" w:lineRule="atLeast"/>
        <w:jc w:val="center"/>
        <w:outlineLvl w:val="0"/>
        <w:rPr>
          <w:rFonts w:ascii="Times New Roman" w:eastAsia="Times New Roman" w:hAnsi="Times New Roman" w:cs="Times New Roman"/>
          <w:sz w:val="28"/>
          <w:lang w:eastAsia="ru-RU"/>
        </w:rPr>
      </w:pPr>
      <w:r w:rsidRPr="00B714EC">
        <w:rPr>
          <w:rFonts w:ascii="Times New Roman" w:eastAsia="Times New Roman" w:hAnsi="Times New Roman" w:cs="Times New Roman"/>
          <w:sz w:val="28"/>
          <w:lang w:eastAsia="ru-RU"/>
        </w:rPr>
        <w:t xml:space="preserve">СОБРАНИЕ ДЕПУТАТОВ  </w:t>
      </w:r>
    </w:p>
    <w:p w:rsidR="00B714EC" w:rsidRPr="00B714EC" w:rsidRDefault="00B714EC" w:rsidP="00B714EC">
      <w:pPr>
        <w:spacing w:after="0" w:line="240" w:lineRule="atLeast"/>
        <w:jc w:val="center"/>
        <w:outlineLvl w:val="0"/>
        <w:rPr>
          <w:rFonts w:ascii="Times New Roman" w:eastAsia="Times New Roman" w:hAnsi="Times New Roman" w:cs="Times New Roman"/>
          <w:sz w:val="28"/>
          <w:lang w:eastAsia="ru-RU"/>
        </w:rPr>
      </w:pPr>
      <w:r w:rsidRPr="00B714EC">
        <w:rPr>
          <w:rFonts w:ascii="Times New Roman" w:eastAsia="Times New Roman" w:hAnsi="Times New Roman" w:cs="Times New Roman"/>
          <w:sz w:val="28"/>
          <w:lang w:eastAsia="ru-RU"/>
        </w:rPr>
        <w:t>КОВЫЛКИНСКОГО СЕЛЬСКОГО ПОСЕЛЕНИЯ</w:t>
      </w:r>
    </w:p>
    <w:p w:rsidR="00B714EC" w:rsidRDefault="00B714EC" w:rsidP="00B714EC">
      <w:pPr>
        <w:spacing w:after="0" w:line="240" w:lineRule="auto"/>
        <w:ind w:right="-6"/>
        <w:jc w:val="center"/>
        <w:rPr>
          <w:rFonts w:ascii="Times New Roman" w:eastAsia="Times New Roman" w:hAnsi="Times New Roman" w:cs="Times New Roman"/>
          <w:sz w:val="28"/>
          <w:szCs w:val="28"/>
          <w:lang w:eastAsia="ru-RU"/>
        </w:rPr>
      </w:pPr>
    </w:p>
    <w:p w:rsidR="00B714EC" w:rsidRPr="00B714EC" w:rsidRDefault="00B714EC" w:rsidP="00B714EC">
      <w:pPr>
        <w:spacing w:after="0" w:line="240" w:lineRule="auto"/>
        <w:ind w:right="-6"/>
        <w:jc w:val="center"/>
        <w:rPr>
          <w:rFonts w:ascii="Times New Roman" w:eastAsia="Times New Roman" w:hAnsi="Times New Roman" w:cs="Times New Roman"/>
          <w:b/>
          <w:sz w:val="28"/>
          <w:szCs w:val="28"/>
          <w:lang w:eastAsia="ru-RU"/>
        </w:rPr>
      </w:pPr>
      <w:r w:rsidRPr="00B714EC">
        <w:rPr>
          <w:rFonts w:ascii="Times New Roman" w:eastAsia="Times New Roman" w:hAnsi="Times New Roman" w:cs="Times New Roman"/>
          <w:b/>
          <w:sz w:val="28"/>
          <w:szCs w:val="28"/>
          <w:lang w:eastAsia="ru-RU"/>
        </w:rPr>
        <w:t>О принятии Устава муниципального образования «Ковылкинское сельское поселение»</w:t>
      </w:r>
    </w:p>
    <w:tbl>
      <w:tblPr>
        <w:tblW w:w="0" w:type="auto"/>
        <w:tblLook w:val="01E0"/>
      </w:tblPr>
      <w:tblGrid>
        <w:gridCol w:w="3222"/>
        <w:gridCol w:w="2841"/>
        <w:gridCol w:w="3507"/>
      </w:tblGrid>
      <w:tr w:rsidR="00B714EC" w:rsidRPr="00B714EC" w:rsidTr="00B714EC">
        <w:tc>
          <w:tcPr>
            <w:tcW w:w="3284" w:type="dxa"/>
          </w:tcPr>
          <w:p w:rsidR="00B714EC" w:rsidRPr="00B5315C" w:rsidRDefault="00B714EC" w:rsidP="004A12F8">
            <w:pPr>
              <w:spacing w:after="0" w:line="240" w:lineRule="auto"/>
              <w:rPr>
                <w:rFonts w:ascii="Times New Roman" w:eastAsia="Times New Roman" w:hAnsi="Times New Roman" w:cs="Times New Roman"/>
                <w:b/>
                <w:sz w:val="28"/>
                <w:szCs w:val="28"/>
                <w:lang w:eastAsia="hy-AM"/>
              </w:rPr>
            </w:pPr>
          </w:p>
          <w:p w:rsidR="00B714EC" w:rsidRPr="00B5315C" w:rsidRDefault="00B714EC" w:rsidP="00B714EC">
            <w:pPr>
              <w:spacing w:after="0" w:line="240" w:lineRule="auto"/>
              <w:jc w:val="center"/>
              <w:rPr>
                <w:rFonts w:ascii="Times New Roman" w:eastAsia="Times New Roman" w:hAnsi="Times New Roman" w:cs="Times New Roman"/>
                <w:b/>
                <w:sz w:val="28"/>
                <w:szCs w:val="28"/>
                <w:lang w:val="hy-AM" w:eastAsia="hy-AM"/>
              </w:rPr>
            </w:pPr>
            <w:r w:rsidRPr="00B5315C">
              <w:rPr>
                <w:rFonts w:ascii="Times New Roman" w:eastAsia="Times New Roman" w:hAnsi="Times New Roman" w:cs="Times New Roman"/>
                <w:b/>
                <w:sz w:val="28"/>
                <w:szCs w:val="28"/>
                <w:lang w:val="hy-AM" w:eastAsia="hy-AM"/>
              </w:rPr>
              <w:t>Принято</w:t>
            </w:r>
          </w:p>
          <w:p w:rsidR="00B714EC" w:rsidRPr="00B5315C" w:rsidRDefault="00B714EC" w:rsidP="00B714EC">
            <w:pPr>
              <w:spacing w:after="0" w:line="240" w:lineRule="auto"/>
              <w:jc w:val="center"/>
              <w:rPr>
                <w:rFonts w:ascii="Times New Roman" w:eastAsia="Times New Roman" w:hAnsi="Times New Roman" w:cs="Times New Roman"/>
                <w:b/>
                <w:sz w:val="28"/>
                <w:szCs w:val="28"/>
                <w:lang w:val="hy-AM" w:eastAsia="hy-AM"/>
              </w:rPr>
            </w:pPr>
            <w:r w:rsidRPr="00B5315C">
              <w:rPr>
                <w:rFonts w:ascii="Times New Roman" w:eastAsia="Times New Roman" w:hAnsi="Times New Roman" w:cs="Times New Roman"/>
                <w:b/>
                <w:sz w:val="28"/>
                <w:szCs w:val="28"/>
                <w:lang w:val="hy-AM" w:eastAsia="hy-AM"/>
              </w:rPr>
              <w:t>Собранием депутатов</w:t>
            </w:r>
          </w:p>
        </w:tc>
        <w:tc>
          <w:tcPr>
            <w:tcW w:w="2944" w:type="dxa"/>
          </w:tcPr>
          <w:p w:rsidR="00B714EC" w:rsidRPr="00B5315C" w:rsidRDefault="00B714EC" w:rsidP="00B714EC">
            <w:pPr>
              <w:spacing w:after="0" w:line="240" w:lineRule="auto"/>
              <w:jc w:val="center"/>
              <w:rPr>
                <w:rFonts w:ascii="Times New Roman" w:eastAsia="Times New Roman" w:hAnsi="Times New Roman" w:cs="Times New Roman"/>
                <w:b/>
                <w:sz w:val="28"/>
                <w:szCs w:val="28"/>
                <w:lang w:val="hy-AM" w:eastAsia="hy-AM"/>
              </w:rPr>
            </w:pPr>
          </w:p>
        </w:tc>
        <w:tc>
          <w:tcPr>
            <w:tcW w:w="3600" w:type="dxa"/>
          </w:tcPr>
          <w:p w:rsidR="00B714EC" w:rsidRPr="00B5315C" w:rsidRDefault="00B714EC" w:rsidP="00B714EC">
            <w:pPr>
              <w:spacing w:after="0" w:line="240" w:lineRule="auto"/>
              <w:jc w:val="center"/>
              <w:rPr>
                <w:rFonts w:ascii="Times New Roman" w:eastAsia="Times New Roman" w:hAnsi="Times New Roman" w:cs="Times New Roman"/>
                <w:b/>
                <w:sz w:val="28"/>
                <w:szCs w:val="28"/>
                <w:lang w:val="hy-AM" w:eastAsia="hy-AM"/>
              </w:rPr>
            </w:pPr>
          </w:p>
          <w:p w:rsidR="00B714EC" w:rsidRPr="00B5315C" w:rsidRDefault="00B714EC" w:rsidP="00B714EC">
            <w:pPr>
              <w:spacing w:after="0" w:line="240" w:lineRule="auto"/>
              <w:jc w:val="center"/>
              <w:rPr>
                <w:rFonts w:ascii="Times New Roman" w:eastAsia="Times New Roman" w:hAnsi="Times New Roman" w:cs="Times New Roman"/>
                <w:b/>
                <w:sz w:val="28"/>
                <w:szCs w:val="28"/>
                <w:lang w:val="hy-AM" w:eastAsia="hy-AM"/>
              </w:rPr>
            </w:pPr>
          </w:p>
          <w:p w:rsidR="00B714EC" w:rsidRPr="00153B54" w:rsidRDefault="00B5315C" w:rsidP="002457AE">
            <w:pPr>
              <w:spacing w:after="0" w:line="240" w:lineRule="auto"/>
              <w:jc w:val="center"/>
              <w:rPr>
                <w:rFonts w:ascii="Times New Roman" w:eastAsia="Times New Roman" w:hAnsi="Times New Roman" w:cs="Times New Roman"/>
                <w:b/>
                <w:sz w:val="28"/>
                <w:szCs w:val="28"/>
                <w:lang w:val="hy-AM" w:eastAsia="hy-AM"/>
              </w:rPr>
            </w:pPr>
            <w:r w:rsidRPr="00153B54">
              <w:rPr>
                <w:rFonts w:ascii="Times New Roman" w:eastAsia="Times New Roman" w:hAnsi="Times New Roman" w:cs="Times New Roman"/>
                <w:b/>
                <w:sz w:val="28"/>
                <w:szCs w:val="28"/>
                <w:lang w:eastAsia="hy-AM"/>
              </w:rPr>
              <w:t>3</w:t>
            </w:r>
            <w:r w:rsidR="002457AE" w:rsidRPr="00153B54">
              <w:rPr>
                <w:rFonts w:ascii="Times New Roman" w:eastAsia="Times New Roman" w:hAnsi="Times New Roman" w:cs="Times New Roman"/>
                <w:b/>
                <w:sz w:val="28"/>
                <w:szCs w:val="28"/>
                <w:lang w:eastAsia="hy-AM"/>
              </w:rPr>
              <w:t>1</w:t>
            </w:r>
            <w:r w:rsidRPr="00153B54">
              <w:rPr>
                <w:rFonts w:ascii="Times New Roman" w:eastAsia="Times New Roman" w:hAnsi="Times New Roman" w:cs="Times New Roman"/>
                <w:b/>
                <w:sz w:val="28"/>
                <w:szCs w:val="28"/>
                <w:lang w:eastAsia="hy-AM"/>
              </w:rPr>
              <w:t xml:space="preserve"> января 2017</w:t>
            </w:r>
            <w:r w:rsidR="00B714EC" w:rsidRPr="00153B54">
              <w:rPr>
                <w:rFonts w:ascii="Times New Roman" w:eastAsia="Times New Roman" w:hAnsi="Times New Roman" w:cs="Times New Roman"/>
                <w:b/>
                <w:sz w:val="28"/>
                <w:szCs w:val="28"/>
                <w:lang w:val="hy-AM" w:eastAsia="hy-AM"/>
              </w:rPr>
              <w:t xml:space="preserve"> года</w:t>
            </w:r>
          </w:p>
        </w:tc>
      </w:tr>
    </w:tbl>
    <w:p w:rsidR="00B714EC" w:rsidRPr="00B714EC" w:rsidRDefault="00B714EC" w:rsidP="00B714EC">
      <w:pPr>
        <w:spacing w:after="0" w:line="240" w:lineRule="auto"/>
        <w:rPr>
          <w:rFonts w:ascii="Times New Roman" w:eastAsia="Times New Roman" w:hAnsi="Times New Roman" w:cs="Times New Roman"/>
          <w:sz w:val="28"/>
          <w:szCs w:val="28"/>
          <w:lang w:eastAsia="ru-RU"/>
        </w:rPr>
      </w:pPr>
    </w:p>
    <w:p w:rsidR="00B714EC" w:rsidRPr="00B714EC" w:rsidRDefault="00B714EC" w:rsidP="00B714EC">
      <w:pPr>
        <w:spacing w:after="0" w:line="240" w:lineRule="auto"/>
        <w:ind w:firstLine="708"/>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соответствии со статьей 44 Федерального закона от 6 ок</w:t>
      </w:r>
      <w:r>
        <w:rPr>
          <w:rFonts w:ascii="Times New Roman" w:eastAsia="Times New Roman" w:hAnsi="Times New Roman" w:cs="Times New Roman"/>
          <w:sz w:val="28"/>
          <w:szCs w:val="28"/>
          <w:lang w:eastAsia="ru-RU"/>
        </w:rPr>
        <w:t xml:space="preserve">тября 2003 года </w:t>
      </w:r>
      <w:r w:rsidRPr="00B714EC">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eastAsia="Times New Roman" w:hAnsi="Times New Roman" w:cs="Times New Roman"/>
          <w:sz w:val="28"/>
          <w:szCs w:val="28"/>
          <w:lang w:eastAsia="ru-RU"/>
        </w:rPr>
        <w:t>Ковылкинское</w:t>
      </w:r>
      <w:r w:rsidRPr="00B714EC">
        <w:rPr>
          <w:rFonts w:ascii="Times New Roman" w:eastAsia="Times New Roman" w:hAnsi="Times New Roman" w:cs="Times New Roman"/>
          <w:sz w:val="28"/>
          <w:szCs w:val="28"/>
          <w:lang w:eastAsia="ru-RU"/>
        </w:rPr>
        <w:t xml:space="preserve"> сельское поселение» Собрание депутатов </w:t>
      </w:r>
      <w:r>
        <w:rPr>
          <w:rFonts w:ascii="Times New Roman" w:eastAsia="Times New Roman" w:hAnsi="Times New Roman" w:cs="Times New Roman"/>
          <w:sz w:val="28"/>
          <w:szCs w:val="28"/>
          <w:lang w:eastAsia="ru-RU"/>
        </w:rPr>
        <w:t>Ковылкинского</w:t>
      </w:r>
      <w:r w:rsidRPr="00B714EC">
        <w:rPr>
          <w:rFonts w:ascii="Times New Roman" w:eastAsia="Times New Roman" w:hAnsi="Times New Roman" w:cs="Times New Roman"/>
          <w:sz w:val="28"/>
          <w:szCs w:val="28"/>
          <w:lang w:eastAsia="ru-RU"/>
        </w:rPr>
        <w:t xml:space="preserve"> сельского поселения</w:t>
      </w:r>
    </w:p>
    <w:p w:rsidR="00B714EC" w:rsidRPr="00B714EC" w:rsidRDefault="00B714EC" w:rsidP="00B714EC">
      <w:pPr>
        <w:spacing w:after="0" w:line="240" w:lineRule="auto"/>
        <w:jc w:val="center"/>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РЕШИЛО:</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uto"/>
        <w:ind w:firstLine="708"/>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Принять Устав муниципального образования «Ковылкинское сельское поселение» согласно приложению.</w:t>
      </w:r>
    </w:p>
    <w:p w:rsidR="00B714EC" w:rsidRPr="00B714EC" w:rsidRDefault="00B714EC" w:rsidP="00B714EC">
      <w:pPr>
        <w:spacing w:after="0" w:line="240" w:lineRule="auto"/>
        <w:ind w:firstLine="708"/>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Со дня вступления в силу Устава муниципального образования  «Ковылкинское сельское поселение» признать утратившими силу:</w:t>
      </w:r>
    </w:p>
    <w:p w:rsidR="00B714EC" w:rsidRPr="00B714EC" w:rsidRDefault="00B714EC" w:rsidP="00B714EC">
      <w:pPr>
        <w:spacing w:after="0" w:line="240" w:lineRule="auto"/>
        <w:ind w:firstLine="708"/>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Устав муниципального образования «Ковылкинское сельское поселение», принятый решением Собрания депутатов Ковылкинского сельского  поселения от 7 ноября 2012 года № 6;</w:t>
      </w:r>
    </w:p>
    <w:p w:rsidR="00B714EC" w:rsidRPr="00B714EC" w:rsidRDefault="00B714EC" w:rsidP="00B714EC">
      <w:pPr>
        <w:spacing w:after="0" w:line="240" w:lineRule="auto"/>
        <w:ind w:firstLine="708"/>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решение о внесении изменений и дополнений в Устав муниципального образования «Ковылкинское сельское поселение» от 16 апреля 2013 года № 28;</w:t>
      </w:r>
    </w:p>
    <w:p w:rsidR="00B714EC" w:rsidRPr="00B714EC" w:rsidRDefault="00B714EC" w:rsidP="00B714EC">
      <w:pPr>
        <w:spacing w:after="0" w:line="240" w:lineRule="auto"/>
        <w:ind w:firstLine="709"/>
        <w:jc w:val="both"/>
        <w:rPr>
          <w:rFonts w:ascii="Times New Roman" w:eastAsia="Calibri" w:hAnsi="Times New Roman" w:cs="Times New Roman"/>
          <w:sz w:val="28"/>
          <w:szCs w:val="28"/>
        </w:rPr>
      </w:pPr>
      <w:r w:rsidRPr="00B714EC">
        <w:rPr>
          <w:rFonts w:ascii="Times New Roman" w:eastAsia="Times New Roman" w:hAnsi="Times New Roman" w:cs="Times New Roman"/>
          <w:sz w:val="28"/>
          <w:szCs w:val="28"/>
          <w:lang w:eastAsia="ru-RU"/>
        </w:rPr>
        <w:t>- решение о внесении изменений и дополнений в Устав муниципального образования «Ковылкинское се</w:t>
      </w:r>
      <w:r w:rsidR="00A30005">
        <w:rPr>
          <w:rFonts w:ascii="Times New Roman" w:eastAsia="Times New Roman" w:hAnsi="Times New Roman" w:cs="Times New Roman"/>
          <w:sz w:val="28"/>
          <w:szCs w:val="28"/>
          <w:lang w:eastAsia="ru-RU"/>
        </w:rPr>
        <w:t>льское поселение» от 29 мая 2015</w:t>
      </w:r>
      <w:r w:rsidRPr="00B714EC">
        <w:rPr>
          <w:rFonts w:ascii="Times New Roman" w:eastAsia="Times New Roman" w:hAnsi="Times New Roman" w:cs="Times New Roman"/>
          <w:sz w:val="28"/>
          <w:szCs w:val="28"/>
          <w:lang w:eastAsia="ru-RU"/>
        </w:rPr>
        <w:t xml:space="preserve"> года  № 112.</w:t>
      </w:r>
    </w:p>
    <w:p w:rsidR="00B714EC" w:rsidRPr="00B714EC" w:rsidRDefault="00B714EC" w:rsidP="00B714EC">
      <w:pPr>
        <w:spacing w:after="0" w:line="240" w:lineRule="auto"/>
        <w:ind w:firstLine="708"/>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«Ковылкинское сельское поселение».</w:t>
      </w:r>
    </w:p>
    <w:p w:rsidR="00B714EC" w:rsidRPr="00B714EC" w:rsidRDefault="00B714EC" w:rsidP="00B714EC">
      <w:pPr>
        <w:spacing w:after="0" w:line="240" w:lineRule="auto"/>
        <w:jc w:val="both"/>
        <w:outlineLvl w:val="0"/>
        <w:rPr>
          <w:rFonts w:ascii="Times New Roman" w:eastAsia="Times New Roman" w:hAnsi="Times New Roman" w:cs="Times New Roman"/>
          <w:sz w:val="28"/>
          <w:szCs w:val="28"/>
          <w:lang w:eastAsia="ru-RU"/>
        </w:rPr>
      </w:pPr>
    </w:p>
    <w:p w:rsidR="00B714EC" w:rsidRPr="002457AE" w:rsidRDefault="00B714EC" w:rsidP="00B714EC">
      <w:pPr>
        <w:spacing w:after="0" w:line="240" w:lineRule="auto"/>
        <w:jc w:val="both"/>
        <w:rPr>
          <w:rFonts w:ascii="Times New Roman" w:eastAsia="Times New Roman" w:hAnsi="Times New Roman" w:cs="Times New Roman"/>
          <w:sz w:val="28"/>
          <w:szCs w:val="28"/>
          <w:lang w:eastAsia="ru-RU"/>
        </w:rPr>
      </w:pPr>
      <w:r w:rsidRPr="002457AE">
        <w:rPr>
          <w:rFonts w:ascii="Times New Roman" w:eastAsia="Times New Roman" w:hAnsi="Times New Roman" w:cs="Times New Roman"/>
          <w:sz w:val="28"/>
          <w:szCs w:val="28"/>
          <w:lang w:eastAsia="ru-RU"/>
        </w:rPr>
        <w:t>Председатель Собрания депутатов-</w:t>
      </w:r>
    </w:p>
    <w:p w:rsidR="00B714EC" w:rsidRPr="002457AE" w:rsidRDefault="00B714EC" w:rsidP="00B714EC">
      <w:pPr>
        <w:spacing w:after="0" w:line="240" w:lineRule="auto"/>
        <w:jc w:val="both"/>
        <w:rPr>
          <w:rFonts w:ascii="Times New Roman" w:eastAsia="Times New Roman" w:hAnsi="Times New Roman" w:cs="Times New Roman"/>
          <w:sz w:val="28"/>
          <w:szCs w:val="28"/>
          <w:lang w:eastAsia="ru-RU"/>
        </w:rPr>
      </w:pPr>
      <w:r w:rsidRPr="002457AE">
        <w:rPr>
          <w:rFonts w:ascii="Times New Roman" w:eastAsia="Times New Roman" w:hAnsi="Times New Roman" w:cs="Times New Roman"/>
          <w:sz w:val="28"/>
          <w:szCs w:val="28"/>
          <w:lang w:eastAsia="ru-RU"/>
        </w:rPr>
        <w:t>глава Ковылкинского сел</w:t>
      </w:r>
      <w:r w:rsidR="004A12F8" w:rsidRPr="002457AE">
        <w:rPr>
          <w:rFonts w:ascii="Times New Roman" w:eastAsia="Times New Roman" w:hAnsi="Times New Roman" w:cs="Times New Roman"/>
          <w:sz w:val="28"/>
          <w:szCs w:val="28"/>
          <w:lang w:eastAsia="ru-RU"/>
        </w:rPr>
        <w:t xml:space="preserve">ьского поселения                         </w:t>
      </w:r>
      <w:r w:rsidRPr="002457AE">
        <w:rPr>
          <w:rFonts w:ascii="Times New Roman" w:eastAsia="Times New Roman" w:hAnsi="Times New Roman" w:cs="Times New Roman"/>
          <w:sz w:val="28"/>
          <w:szCs w:val="28"/>
          <w:lang w:eastAsia="ru-RU"/>
        </w:rPr>
        <w:t>Т.А. Шаповалова</w:t>
      </w:r>
    </w:p>
    <w:p w:rsidR="00B714EC" w:rsidRPr="002457AE" w:rsidRDefault="00B714EC" w:rsidP="00B714EC">
      <w:pPr>
        <w:spacing w:after="0" w:line="240" w:lineRule="auto"/>
        <w:jc w:val="both"/>
        <w:rPr>
          <w:rFonts w:ascii="Times New Roman" w:eastAsia="Times New Roman" w:hAnsi="Times New Roman" w:cs="Times New Roman"/>
          <w:sz w:val="28"/>
          <w:szCs w:val="28"/>
          <w:lang w:eastAsia="ru-RU"/>
        </w:rPr>
      </w:pPr>
    </w:p>
    <w:p w:rsidR="00B714EC" w:rsidRPr="002457AE" w:rsidRDefault="00B714EC" w:rsidP="00B714EC">
      <w:pPr>
        <w:spacing w:after="0" w:line="240" w:lineRule="auto"/>
        <w:jc w:val="both"/>
        <w:rPr>
          <w:rFonts w:ascii="Times New Roman" w:eastAsia="Times New Roman" w:hAnsi="Times New Roman" w:cs="Times New Roman"/>
          <w:sz w:val="28"/>
          <w:szCs w:val="28"/>
          <w:lang w:eastAsia="ru-RU"/>
        </w:rPr>
      </w:pPr>
      <w:r w:rsidRPr="002457AE">
        <w:rPr>
          <w:rFonts w:ascii="Times New Roman" w:eastAsia="Times New Roman" w:hAnsi="Times New Roman" w:cs="Times New Roman"/>
          <w:sz w:val="28"/>
          <w:szCs w:val="28"/>
          <w:lang w:eastAsia="ru-RU"/>
        </w:rPr>
        <w:t>хутор Ковылкин</w:t>
      </w:r>
    </w:p>
    <w:p w:rsidR="004A12F8" w:rsidRPr="002457AE" w:rsidRDefault="00B5315C" w:rsidP="004A12F8">
      <w:pPr>
        <w:spacing w:after="0" w:line="240" w:lineRule="auto"/>
        <w:jc w:val="both"/>
        <w:rPr>
          <w:rFonts w:ascii="Times New Roman" w:eastAsia="Times New Roman" w:hAnsi="Times New Roman" w:cs="Times New Roman"/>
          <w:sz w:val="28"/>
          <w:szCs w:val="28"/>
          <w:lang w:eastAsia="ru-RU"/>
        </w:rPr>
      </w:pPr>
      <w:r w:rsidRPr="002457AE">
        <w:rPr>
          <w:rFonts w:ascii="Times New Roman" w:eastAsia="Times New Roman" w:hAnsi="Times New Roman" w:cs="Times New Roman"/>
          <w:sz w:val="28"/>
          <w:szCs w:val="28"/>
          <w:lang w:eastAsia="ru-RU"/>
        </w:rPr>
        <w:t>3</w:t>
      </w:r>
      <w:r w:rsidR="002457AE" w:rsidRPr="002457AE">
        <w:rPr>
          <w:rFonts w:ascii="Times New Roman" w:eastAsia="Times New Roman" w:hAnsi="Times New Roman" w:cs="Times New Roman"/>
          <w:sz w:val="28"/>
          <w:szCs w:val="28"/>
          <w:lang w:eastAsia="ru-RU"/>
        </w:rPr>
        <w:t>1</w:t>
      </w:r>
      <w:r w:rsidRPr="002457AE">
        <w:rPr>
          <w:rFonts w:ascii="Times New Roman" w:eastAsia="Times New Roman" w:hAnsi="Times New Roman" w:cs="Times New Roman"/>
          <w:sz w:val="28"/>
          <w:szCs w:val="28"/>
          <w:lang w:eastAsia="ru-RU"/>
        </w:rPr>
        <w:t xml:space="preserve"> января 2017 </w:t>
      </w:r>
      <w:r w:rsidR="00B714EC" w:rsidRPr="002457AE">
        <w:rPr>
          <w:rFonts w:ascii="Times New Roman" w:eastAsia="Times New Roman" w:hAnsi="Times New Roman" w:cs="Times New Roman"/>
          <w:sz w:val="28"/>
          <w:szCs w:val="28"/>
          <w:lang w:eastAsia="ru-RU"/>
        </w:rPr>
        <w:t>года</w:t>
      </w:r>
    </w:p>
    <w:p w:rsidR="00B714EC" w:rsidRPr="002457AE" w:rsidRDefault="00B714EC" w:rsidP="004A12F8">
      <w:pPr>
        <w:spacing w:after="0" w:line="240" w:lineRule="auto"/>
        <w:jc w:val="both"/>
        <w:rPr>
          <w:rFonts w:ascii="Times New Roman" w:eastAsia="Times New Roman" w:hAnsi="Times New Roman" w:cs="Times New Roman"/>
          <w:sz w:val="28"/>
          <w:szCs w:val="28"/>
          <w:lang w:eastAsia="ru-RU"/>
        </w:rPr>
      </w:pPr>
      <w:r w:rsidRPr="002457AE">
        <w:rPr>
          <w:rFonts w:ascii="Times New Roman" w:eastAsia="Times New Roman" w:hAnsi="Times New Roman" w:cs="Times New Roman"/>
          <w:sz w:val="28"/>
          <w:szCs w:val="28"/>
          <w:lang w:eastAsia="ru-RU"/>
        </w:rPr>
        <w:t>№</w:t>
      </w:r>
      <w:r w:rsidR="00B5315C" w:rsidRPr="002457AE">
        <w:rPr>
          <w:rFonts w:ascii="Times New Roman" w:eastAsia="Times New Roman" w:hAnsi="Times New Roman" w:cs="Times New Roman"/>
          <w:sz w:val="28"/>
          <w:szCs w:val="28"/>
          <w:lang w:eastAsia="ru-RU"/>
        </w:rPr>
        <w:t xml:space="preserve"> 30</w:t>
      </w:r>
    </w:p>
    <w:p w:rsidR="00B714EC" w:rsidRPr="00B714EC" w:rsidRDefault="00B714EC" w:rsidP="00B714EC">
      <w:pPr>
        <w:spacing w:after="0" w:line="240" w:lineRule="auto"/>
        <w:rPr>
          <w:rFonts w:ascii="Times New Roman" w:eastAsia="Times New Roman" w:hAnsi="Times New Roman" w:cs="Times New Roman"/>
          <w:b/>
          <w:sz w:val="24"/>
          <w:szCs w:val="24"/>
          <w:lang w:eastAsia="ru-RU"/>
        </w:rPr>
      </w:pPr>
    </w:p>
    <w:p w:rsidR="00F937B8" w:rsidRDefault="006B79D2" w:rsidP="00F937B8">
      <w:pPr>
        <w:spacing w:after="0" w:line="240" w:lineRule="auto"/>
        <w:ind w:left="5670"/>
        <w:jc w:val="right"/>
        <w:rPr>
          <w:rFonts w:ascii="Times New Roman" w:eastAsia="Times New Roman" w:hAnsi="Times New Roman" w:cs="Times New Roman"/>
          <w:bCs/>
          <w:sz w:val="20"/>
          <w:szCs w:val="20"/>
          <w:lang w:eastAsia="ru-RU"/>
        </w:rPr>
      </w:pPr>
      <w:r w:rsidRPr="00F937B8">
        <w:rPr>
          <w:rFonts w:ascii="Times New Roman" w:eastAsia="Times New Roman" w:hAnsi="Times New Roman" w:cs="Times New Roman"/>
          <w:bCs/>
          <w:sz w:val="20"/>
          <w:szCs w:val="20"/>
          <w:lang w:eastAsia="ru-RU"/>
        </w:rPr>
        <w:lastRenderedPageBreak/>
        <w:t>Приложение</w:t>
      </w:r>
      <w:r w:rsidR="00B5315C" w:rsidRPr="00F937B8">
        <w:rPr>
          <w:rFonts w:ascii="Times New Roman" w:eastAsia="Times New Roman" w:hAnsi="Times New Roman" w:cs="Times New Roman"/>
          <w:bCs/>
          <w:sz w:val="20"/>
          <w:szCs w:val="20"/>
          <w:lang w:eastAsia="ru-RU"/>
        </w:rPr>
        <w:t xml:space="preserve"> </w:t>
      </w:r>
    </w:p>
    <w:p w:rsidR="006B79D2" w:rsidRPr="002457AE" w:rsidRDefault="006B79D2" w:rsidP="00F937B8">
      <w:pPr>
        <w:spacing w:after="0" w:line="240" w:lineRule="auto"/>
        <w:ind w:left="5670"/>
        <w:jc w:val="right"/>
        <w:rPr>
          <w:rFonts w:ascii="Times New Roman" w:eastAsia="Calibri" w:hAnsi="Times New Roman" w:cs="Times New Roman"/>
          <w:sz w:val="20"/>
          <w:szCs w:val="20"/>
        </w:rPr>
      </w:pPr>
      <w:r w:rsidRPr="00F937B8">
        <w:rPr>
          <w:rFonts w:ascii="Times New Roman" w:eastAsia="Times New Roman" w:hAnsi="Times New Roman" w:cs="Times New Roman"/>
          <w:bCs/>
          <w:sz w:val="20"/>
          <w:szCs w:val="20"/>
          <w:lang w:eastAsia="ru-RU"/>
        </w:rPr>
        <w:t xml:space="preserve">к решению Собрания депутатов </w:t>
      </w:r>
      <w:r w:rsidRPr="002457AE">
        <w:rPr>
          <w:rFonts w:ascii="Times New Roman" w:eastAsia="Times New Roman" w:hAnsi="Times New Roman" w:cs="Times New Roman"/>
          <w:bCs/>
          <w:sz w:val="20"/>
          <w:szCs w:val="20"/>
          <w:lang w:eastAsia="ru-RU"/>
        </w:rPr>
        <w:t xml:space="preserve">Ковылкинского сельского  поселения </w:t>
      </w:r>
    </w:p>
    <w:p w:rsidR="006B79D2" w:rsidRPr="002457AE" w:rsidRDefault="00B5315C" w:rsidP="00F937B8">
      <w:pPr>
        <w:spacing w:after="0" w:line="240" w:lineRule="auto"/>
        <w:ind w:left="5670"/>
        <w:jc w:val="right"/>
        <w:rPr>
          <w:rFonts w:ascii="Times New Roman" w:eastAsia="Times New Roman" w:hAnsi="Times New Roman" w:cs="Times New Roman"/>
          <w:bCs/>
          <w:sz w:val="20"/>
          <w:szCs w:val="20"/>
          <w:lang w:eastAsia="ru-RU"/>
        </w:rPr>
      </w:pPr>
      <w:r w:rsidRPr="002457AE">
        <w:rPr>
          <w:rFonts w:ascii="Times New Roman" w:eastAsia="Times New Roman" w:hAnsi="Times New Roman" w:cs="Times New Roman"/>
          <w:bCs/>
          <w:sz w:val="20"/>
          <w:szCs w:val="20"/>
          <w:lang w:eastAsia="ru-RU"/>
        </w:rPr>
        <w:t>от 3</w:t>
      </w:r>
      <w:r w:rsidR="002457AE" w:rsidRPr="002457AE">
        <w:rPr>
          <w:rFonts w:ascii="Times New Roman" w:eastAsia="Times New Roman" w:hAnsi="Times New Roman" w:cs="Times New Roman"/>
          <w:bCs/>
          <w:sz w:val="20"/>
          <w:szCs w:val="20"/>
          <w:lang w:eastAsia="ru-RU"/>
        </w:rPr>
        <w:t>1</w:t>
      </w:r>
      <w:r w:rsidRPr="002457AE">
        <w:rPr>
          <w:rFonts w:ascii="Times New Roman" w:eastAsia="Times New Roman" w:hAnsi="Times New Roman" w:cs="Times New Roman"/>
          <w:bCs/>
          <w:sz w:val="20"/>
          <w:szCs w:val="20"/>
          <w:lang w:eastAsia="ru-RU"/>
        </w:rPr>
        <w:t>.01.</w:t>
      </w:r>
      <w:r w:rsidR="006B79D2" w:rsidRPr="002457AE">
        <w:rPr>
          <w:rFonts w:ascii="Times New Roman" w:eastAsia="Times New Roman" w:hAnsi="Times New Roman" w:cs="Times New Roman"/>
          <w:bCs/>
          <w:sz w:val="20"/>
          <w:szCs w:val="20"/>
          <w:lang w:eastAsia="ru-RU"/>
        </w:rPr>
        <w:t xml:space="preserve">2017 </w:t>
      </w:r>
      <w:r w:rsidR="00F937B8" w:rsidRPr="002457AE">
        <w:rPr>
          <w:rFonts w:ascii="Times New Roman" w:eastAsia="Times New Roman" w:hAnsi="Times New Roman" w:cs="Times New Roman"/>
          <w:bCs/>
          <w:sz w:val="20"/>
          <w:szCs w:val="20"/>
          <w:lang w:eastAsia="ru-RU"/>
        </w:rPr>
        <w:t xml:space="preserve">г.  </w:t>
      </w:r>
      <w:r w:rsidR="006B79D2" w:rsidRPr="002457AE">
        <w:rPr>
          <w:rFonts w:ascii="Times New Roman" w:eastAsia="Times New Roman" w:hAnsi="Times New Roman" w:cs="Times New Roman"/>
          <w:bCs/>
          <w:sz w:val="20"/>
          <w:szCs w:val="20"/>
          <w:lang w:eastAsia="ru-RU"/>
        </w:rPr>
        <w:t>№</w:t>
      </w:r>
      <w:r w:rsidR="00F937B8" w:rsidRPr="002457AE">
        <w:rPr>
          <w:rFonts w:ascii="Times New Roman" w:eastAsia="Times New Roman" w:hAnsi="Times New Roman" w:cs="Times New Roman"/>
          <w:bCs/>
          <w:sz w:val="20"/>
          <w:szCs w:val="20"/>
          <w:lang w:eastAsia="ru-RU"/>
        </w:rPr>
        <w:t xml:space="preserve"> </w:t>
      </w:r>
      <w:r w:rsidRPr="002457AE">
        <w:rPr>
          <w:rFonts w:ascii="Times New Roman" w:eastAsia="Times New Roman" w:hAnsi="Times New Roman" w:cs="Times New Roman"/>
          <w:bCs/>
          <w:sz w:val="20"/>
          <w:szCs w:val="20"/>
          <w:lang w:eastAsia="ru-RU"/>
        </w:rPr>
        <w:t>30</w:t>
      </w:r>
    </w:p>
    <w:p w:rsidR="006B79D2" w:rsidRPr="006B79D2" w:rsidRDefault="006B79D2" w:rsidP="006B79D2">
      <w:pPr>
        <w:spacing w:after="0" w:line="240" w:lineRule="atLeast"/>
        <w:ind w:firstLine="709"/>
        <w:rPr>
          <w:rFonts w:ascii="Times New Roman" w:eastAsia="Times New Roman" w:hAnsi="Times New Roman" w:cs="Times New Roman"/>
          <w:sz w:val="28"/>
          <w:szCs w:val="28"/>
          <w:lang w:eastAsia="ru-RU"/>
        </w:rPr>
      </w:pPr>
    </w:p>
    <w:p w:rsidR="006B79D2" w:rsidRPr="006B79D2" w:rsidRDefault="006B79D2" w:rsidP="006B79D2">
      <w:pPr>
        <w:spacing w:after="0" w:line="240" w:lineRule="atLeast"/>
        <w:rPr>
          <w:rFonts w:ascii="Times New Roman" w:eastAsia="Times New Roman" w:hAnsi="Times New Roman" w:cs="Times New Roman"/>
          <w:sz w:val="28"/>
          <w:szCs w:val="28"/>
          <w:lang w:eastAsia="ru-RU"/>
        </w:rPr>
      </w:pPr>
      <w:r w:rsidRPr="006B79D2">
        <w:rPr>
          <w:rFonts w:ascii="Times New Roman" w:eastAsia="Times New Roman" w:hAnsi="Times New Roman" w:cs="Times New Roman"/>
          <w:sz w:val="28"/>
          <w:szCs w:val="28"/>
          <w:lang w:eastAsia="ru-RU"/>
        </w:rPr>
        <w:t>Устав муниципального образования «Ковылкинское сельское поселение»</w:t>
      </w:r>
    </w:p>
    <w:p w:rsidR="006B79D2" w:rsidRPr="006B79D2" w:rsidRDefault="006B79D2" w:rsidP="006B79D2">
      <w:pPr>
        <w:spacing w:after="0" w:line="240" w:lineRule="atLeast"/>
        <w:ind w:firstLine="709"/>
        <w:rPr>
          <w:rFonts w:ascii="Times New Roman" w:eastAsia="Times New Roman" w:hAnsi="Times New Roman" w:cs="Times New Roman"/>
          <w:sz w:val="28"/>
          <w:szCs w:val="28"/>
          <w:lang w:eastAsia="ru-RU"/>
        </w:rPr>
      </w:pPr>
    </w:p>
    <w:p w:rsidR="006B79D2" w:rsidRPr="006B79D2" w:rsidRDefault="006B79D2" w:rsidP="006B79D2">
      <w:pPr>
        <w:spacing w:after="0" w:line="240" w:lineRule="atLeast"/>
        <w:ind w:firstLine="709"/>
        <w:jc w:val="center"/>
        <w:rPr>
          <w:rFonts w:ascii="Times New Roman" w:eastAsia="Times New Roman" w:hAnsi="Times New Roman" w:cs="Times New Roman"/>
          <w:sz w:val="28"/>
          <w:szCs w:val="28"/>
          <w:lang w:eastAsia="ru-RU"/>
        </w:rPr>
      </w:pPr>
      <w:r w:rsidRPr="006B79D2">
        <w:rPr>
          <w:rFonts w:ascii="Times New Roman" w:eastAsia="Times New Roman" w:hAnsi="Times New Roman" w:cs="Times New Roman"/>
          <w:sz w:val="28"/>
          <w:szCs w:val="28"/>
          <w:lang w:eastAsia="ru-RU"/>
        </w:rPr>
        <w:t>Глава 1. Общие положения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1. Статус и границы муниципального образования «Ковылкинское сельское поселение»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  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ab/>
        <w:t>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ab/>
        <w:t>3. В состав Ковылкинского сельского поселения входят следующие населенные пункты: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хутор Ковылкин – административный центр;</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хутор Бабовня;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хутор Луговой;</w:t>
      </w:r>
    </w:p>
    <w:p w:rsidR="00B714EC" w:rsidRPr="00B714EC" w:rsidRDefault="00B714EC" w:rsidP="00B714EC">
      <w:pPr>
        <w:spacing w:after="0" w:line="240"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 хутор Коминтерн.</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714EC" w:rsidRPr="00B714EC" w:rsidRDefault="00B714EC" w:rsidP="00B714E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714EC" w:rsidRPr="00B714EC" w:rsidRDefault="00B714EC" w:rsidP="00B714E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6. 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Ковылкинского сельского поселения обязано обеспечить своевременное </w:t>
      </w:r>
      <w:r w:rsidRPr="00B714EC">
        <w:rPr>
          <w:rFonts w:ascii="Times New Roman" w:eastAsia="Times New Roman" w:hAnsi="Times New Roman" w:cs="Times New Roman"/>
          <w:sz w:val="28"/>
          <w:szCs w:val="28"/>
          <w:lang w:eastAsia="ru-RU"/>
        </w:rPr>
        <w:lastRenderedPageBreak/>
        <w:t>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2. Вопросы местного значения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К вопросам местного значения Ковылкинского сельского поселения относятся: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контроля за его исполнением, составление и утверждение отчета об исполнении данного бюджета;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установление, изменение и отмена местных налогов и сборов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4) организация в границах Ковылкинского сельского поселения электро-, </w:t>
      </w:r>
      <w:r w:rsidRPr="00B714EC">
        <w:rPr>
          <w:rFonts w:ascii="Times New Roman" w:eastAsia="Times New Roman" w:hAnsi="Times New Roman" w:cs="Times New Roman"/>
          <w:sz w:val="28"/>
          <w:szCs w:val="28"/>
          <w:lang w:eastAsia="ru-RU"/>
        </w:rPr>
        <w:br/>
        <w:t>тепло-, газоснабжения, снабжения населения топливом, в пределах полномочий установленных законодательством Российской Федерации;</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5) 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714EC">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B714EC">
        <w:rPr>
          <w:rFonts w:ascii="Times New Roman" w:eastAsia="Times New Roman" w:hAnsi="Times New Roman" w:cs="Times New Roman"/>
          <w:sz w:val="28"/>
          <w:szCs w:val="28"/>
          <w:lang w:eastAsia="ru-RU"/>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Ковылкинском сельском поселении;</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14)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16) формирование архивных фондов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trike/>
          <w:sz w:val="28"/>
          <w:szCs w:val="28"/>
          <w:lang w:eastAsia="ru-RU"/>
        </w:rPr>
      </w:pPr>
      <w:r w:rsidRPr="00B714EC">
        <w:rPr>
          <w:rFonts w:ascii="Times New Roman" w:eastAsia="Times New Roman" w:hAnsi="Times New Roman" w:cs="Times New Roman"/>
          <w:sz w:val="28"/>
          <w:szCs w:val="28"/>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18) </w:t>
      </w:r>
      <w:bookmarkStart w:id="4" w:name="OLE_LINK17"/>
      <w:bookmarkStart w:id="5" w:name="OLE_LINK18"/>
      <w:r w:rsidRPr="00B714EC">
        <w:rPr>
          <w:rFonts w:ascii="Times New Roman" w:eastAsia="Times New Roman" w:hAnsi="Times New Roman" w:cs="Times New Roman"/>
          <w:sz w:val="28"/>
          <w:szCs w:val="28"/>
          <w:lang w:eastAsia="ru-RU"/>
        </w:rPr>
        <w:t>утверждение правил благоустройства территории Ковылкинского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Ковылкинского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bookmarkEnd w:id="4"/>
    <w:bookmarkEnd w:id="5"/>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B714EC">
        <w:rPr>
          <w:rFonts w:ascii="Times New Roman" w:eastAsia="Times New Roman" w:hAnsi="Times New Roman" w:cs="Times New Roman"/>
          <w:sz w:val="28"/>
          <w:szCs w:val="28"/>
          <w:lang w:eastAsia="ru-RU"/>
        </w:rPr>
        <w:lastRenderedPageBreak/>
        <w:t>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20) организация ритуальных услуг и содержание мест захоронения;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21) осуществление мероприятий по обеспечению безопасности людей на водных объектах, охране их жизни и здоровья;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22)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24) организация и осуществление мероприятий по работе с детьми и молодежью в Ковылкинском сельском поселении;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26) осуществление муниципального лесного контроля;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28) оказание поддержки социально ориентированным некоммерческим организациям в пределах полномочий, установленных статьями 31</w:t>
      </w:r>
      <w:r w:rsidRPr="00B714EC">
        <w:rPr>
          <w:rFonts w:ascii="Times New Roman" w:eastAsia="Times New Roman" w:hAnsi="Times New Roman" w:cs="Times New Roman"/>
          <w:sz w:val="28"/>
          <w:szCs w:val="28"/>
          <w:vertAlign w:val="superscript"/>
          <w:lang w:eastAsia="ru-RU"/>
        </w:rPr>
        <w:t>1</w:t>
      </w:r>
      <w:r w:rsidRPr="00B714EC">
        <w:rPr>
          <w:rFonts w:ascii="Times New Roman" w:eastAsia="Times New Roman" w:hAnsi="Times New Roman" w:cs="Times New Roman"/>
          <w:sz w:val="28"/>
          <w:szCs w:val="28"/>
          <w:lang w:eastAsia="ru-RU"/>
        </w:rPr>
        <w:t>, 31</w:t>
      </w:r>
      <w:r w:rsidRPr="00B714EC">
        <w:rPr>
          <w:rFonts w:ascii="Times New Roman" w:eastAsia="Times New Roman" w:hAnsi="Times New Roman" w:cs="Times New Roman"/>
          <w:sz w:val="28"/>
          <w:szCs w:val="28"/>
          <w:vertAlign w:val="superscript"/>
          <w:lang w:eastAsia="ru-RU"/>
        </w:rPr>
        <w:t xml:space="preserve">3 </w:t>
      </w:r>
      <w:r w:rsidRPr="00B714EC">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29)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Ковылкинского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32) осуществление мер по противодействию коррупции в границах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33) участие в соответствии с Федеральным законом от 24 июля 2007 года</w:t>
      </w:r>
      <w:r w:rsidRPr="00B714EC">
        <w:rPr>
          <w:rFonts w:ascii="Times New Roman" w:eastAsia="Times New Roman" w:hAnsi="Times New Roman" w:cs="Times New Roman"/>
          <w:sz w:val="28"/>
          <w:szCs w:val="28"/>
          <w:lang w:eastAsia="ru-RU"/>
        </w:rPr>
        <w:br/>
        <w:t>№ 221-ФЗ «О государственном кадастре недвижимости» в выполнении комплексных кадастровых работ.</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2. 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714EC">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B714EC">
        <w:rPr>
          <w:rFonts w:ascii="Times New Roman" w:eastAsia="Times New Roman" w:hAnsi="Times New Roman" w:cs="Times New Roman"/>
          <w:bCs/>
          <w:sz w:val="28"/>
          <w:szCs w:val="28"/>
          <w:lang w:eastAsia="ru-RU"/>
        </w:rPr>
        <w:t>(очередной финансовый год и плановый период).</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1. Органы местного самоуправления Ковылкинского сельского поселения имеют право на: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создание музеев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Ковылкинском сельском поселении нотариуса;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создание муниципальной пожарной охраны;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создание условий для развития туризма;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участие в организации и финансировании: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проведения оплачиваемых общественных работ;</w:t>
      </w:r>
    </w:p>
    <w:p w:rsidR="00B714EC" w:rsidRPr="00B714EC" w:rsidRDefault="00B714EC" w:rsidP="00B714EC">
      <w:pPr>
        <w:spacing w:after="0" w:line="240" w:lineRule="atLeast"/>
        <w:jc w:val="both"/>
        <w:rPr>
          <w:rFonts w:ascii="Times New Roman" w:eastAsia="Times New Roman" w:hAnsi="Times New Roman" w:cs="Times New Roman"/>
          <w:sz w:val="28"/>
          <w:szCs w:val="28"/>
          <w:lang w:val="hy-AM" w:eastAsia="ru-RU"/>
        </w:rPr>
      </w:pPr>
      <w:r w:rsidRPr="00B714EC">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ярмарок вакансий и учебных рабочих мест;</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714EC">
          <w:rPr>
            <w:rFonts w:ascii="Times New Roman" w:eastAsia="Times New Roman" w:hAnsi="Times New Roman" w:cs="Times New Roman"/>
            <w:sz w:val="28"/>
            <w:szCs w:val="28"/>
            <w:lang w:eastAsia="ru-RU"/>
          </w:rPr>
          <w:t>законом</w:t>
        </w:r>
      </w:hyperlink>
      <w:r w:rsidRPr="00B714EC">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14) осуществление мероприятий по отлову и содержанию безнадзорных животных, обитающих на территории Ковылкинского сельского поселения;</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 xml:space="preserve">15) осуществление мероприятий в сфере профилактики правонарушений, предусмотренных Федеральным </w:t>
      </w:r>
      <w:hyperlink r:id="rId8" w:history="1">
        <w:r w:rsidRPr="00B714EC">
          <w:rPr>
            <w:rFonts w:ascii="Times New Roman" w:eastAsia="Times New Roman" w:hAnsi="Times New Roman" w:cs="Times New Roman"/>
            <w:sz w:val="28"/>
            <w:szCs w:val="28"/>
            <w:lang w:eastAsia="hy-AM"/>
          </w:rPr>
          <w:t>законом</w:t>
        </w:r>
      </w:hyperlink>
      <w:r w:rsidRPr="00B714EC">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2. 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4. Осуществление органами местного самоуправления Ковылкинского сельского поселения отдельных государственных полномочий</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исполняющих отдельные </w:t>
      </w:r>
      <w:r w:rsidRPr="00B714EC">
        <w:rPr>
          <w:rFonts w:ascii="Times New Roman" w:eastAsia="Times New Roman" w:hAnsi="Times New Roman" w:cs="Times New Roman"/>
          <w:sz w:val="28"/>
          <w:szCs w:val="28"/>
          <w:lang w:eastAsia="ru-RU"/>
        </w:rPr>
        <w:lastRenderedPageBreak/>
        <w:t xml:space="preserve">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5. Официальные символы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Ковылкинское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Глава 2. Участие населения Ковылкинского сельского поселения в решении вопросов местного значения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В Ковылкинском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Местный референдум может проводиться: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B714EC">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Pr="00B714EC">
        <w:rPr>
          <w:rFonts w:ascii="Times New Roman" w:eastAsia="Times New Roman" w:hAnsi="Times New Roman" w:cs="Times New Roman"/>
          <w:sz w:val="28"/>
          <w:szCs w:val="28"/>
          <w:lang w:eastAsia="ru-RU"/>
        </w:rPr>
        <w:lastRenderedPageBreak/>
        <w:t>Ковылкинского сельского поселения в пятнадцатидневный срок со дня 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 поселения. Копия постановления комиссии направляется также инициативной группе по проведению местного референдума.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8. Назначение и проведение местного референдума</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Голосование на местном референдуме не позднее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w:t>
      </w:r>
      <w:r w:rsidRPr="00B714EC">
        <w:rPr>
          <w:rFonts w:ascii="Times New Roman" w:eastAsia="Times New Roman" w:hAnsi="Times New Roman" w:cs="Times New Roman"/>
          <w:sz w:val="28"/>
          <w:szCs w:val="28"/>
          <w:lang w:eastAsia="ru-RU"/>
        </w:rPr>
        <w:lastRenderedPageBreak/>
        <w:t>выборах в органы государственной власти или органы местного самоуправления либо с днем голосования на ином назначенном референдуме.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Округ референдума включает в себя всю территорию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9. Муниципальные выборы</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Муниципальные выборы назначаются Собранием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голосование по вопросам изменения границ, преобразования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 Голосование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 xml:space="preserve">председателя Собрания депутатов – главы </w:t>
      </w:r>
      <w:r w:rsidRPr="00B714EC">
        <w:rPr>
          <w:rFonts w:ascii="Times New Roman" w:eastAsia="Times New Roman" w:hAnsi="Times New Roman" w:cs="Times New Roman"/>
          <w:bCs/>
          <w:sz w:val="28"/>
          <w:szCs w:val="28"/>
          <w:lang w:eastAsia="ru-RU"/>
        </w:rPr>
        <w:lastRenderedPageBreak/>
        <w:t>Ковылкинского сельского поселения</w:t>
      </w:r>
      <w:r w:rsidRPr="00B714EC">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Основаниями для отзыва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B714EC">
        <w:rPr>
          <w:rFonts w:ascii="Times New Roman" w:eastAsia="Times New Roman" w:hAnsi="Times New Roman" w:cs="Times New Roman"/>
          <w:sz w:val="28"/>
          <w:szCs w:val="28"/>
          <w:lang w:eastAsia="ru-RU"/>
        </w:rPr>
        <w:t xml:space="preserve"> своих полномочий, в случае их подтверждения в судебном порядке.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B714EC">
        <w:rPr>
          <w:rFonts w:ascii="Times New Roman" w:eastAsia="Times New Roman" w:hAnsi="Times New Roman" w:cs="Times New Roman"/>
          <w:sz w:val="28"/>
          <w:szCs w:val="28"/>
          <w:lang w:eastAsia="ru-RU"/>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обращается в Избирательную комиссию Ковылкинского сельского поселения с ходатайством о регистрации инициативной группы.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должны быть указаны фамилия, имя, отчество, должность отзываемого лица, основание для отзыва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 xml:space="preserve">6. При рассмотрении ходатайства инициативной группы по проведению голосования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B714EC">
        <w:rPr>
          <w:rFonts w:ascii="Times New Roman" w:eastAsia="Times New Roman" w:hAnsi="Times New Roman" w:cs="Times New Roman"/>
          <w:sz w:val="28"/>
          <w:szCs w:val="28"/>
          <w:lang w:eastAsia="ru-RU"/>
        </w:rPr>
        <w:t xml:space="preserve"> противоправных решений или действий (бездействия), выдвигаемых в качестве основания для отзыва.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8. 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B714EC">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B714EC">
        <w:rPr>
          <w:rFonts w:ascii="Times New Roman" w:eastAsia="Times New Roman" w:hAnsi="Times New Roman" w:cs="Times New Roman"/>
          <w:sz w:val="28"/>
          <w:szCs w:val="28"/>
          <w:lang w:eastAsia="ru-RU"/>
        </w:rPr>
        <w:t>.</w:t>
      </w:r>
    </w:p>
    <w:p w:rsidR="00B714EC" w:rsidRPr="00B714EC" w:rsidRDefault="00B714EC" w:rsidP="00B714EC">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B714EC">
        <w:rPr>
          <w:rFonts w:ascii="Times New Roman" w:eastAsia="Times New Roman" w:hAnsi="Times New Roman" w:cs="Times New Roman"/>
          <w:sz w:val="28"/>
          <w:szCs w:val="28"/>
          <w:lang w:eastAsia="ru-RU"/>
        </w:rPr>
        <w:t xml:space="preserve">9. 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и выдает ей регистрационное свидетельство, которое действительно до дня, следующего за днем </w:t>
      </w:r>
      <w:r w:rsidRPr="00B714EC">
        <w:rPr>
          <w:rFonts w:ascii="Times New Roman" w:eastAsia="Times New Roman" w:hAnsi="Times New Roman" w:cs="Times New Roman"/>
          <w:sz w:val="28"/>
          <w:szCs w:val="28"/>
          <w:lang w:eastAsia="ru-RU"/>
        </w:rPr>
        <w:lastRenderedPageBreak/>
        <w:t>регистрации решения, принятого на голосовании,</w:t>
      </w:r>
      <w:r w:rsidRPr="00B714EC">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B714EC">
        <w:rPr>
          <w:rFonts w:ascii="Times New Roman" w:eastAsia="Times New Roman" w:hAnsi="Times New Roman" w:cs="Times New Roman"/>
          <w:sz w:val="28"/>
          <w:szCs w:val="28"/>
          <w:lang w:eastAsia="ru-RU"/>
        </w:rPr>
        <w:t>.</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10. Депутат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B714EC">
        <w:rPr>
          <w:rFonts w:ascii="Times New Roman" w:eastAsia="Times New Roman" w:hAnsi="Times New Roman" w:cs="Times New Roman"/>
          <w:sz w:val="28"/>
          <w:szCs w:val="28"/>
          <w:lang w:eastAsia="ru-RU"/>
        </w:rPr>
        <w:t xml:space="preserve"> 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Опубликование объяснений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Обнародование объяснений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требованиям федерального и областного законодательства.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B714EC">
        <w:rPr>
          <w:rFonts w:ascii="Times New Roman" w:eastAsia="Times New Roman" w:hAnsi="Times New Roman" w:cs="Times New Roman"/>
          <w:sz w:val="28"/>
          <w:szCs w:val="28"/>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Депутат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w:t>
      </w:r>
      <w:r w:rsidRPr="00B714EC">
        <w:rPr>
          <w:rFonts w:ascii="Times New Roman" w:eastAsia="Times New Roman" w:hAnsi="Times New Roman" w:cs="Times New Roman"/>
          <w:bCs/>
          <w:sz w:val="28"/>
          <w:szCs w:val="28"/>
          <w:lang w:eastAsia="ru-RU"/>
        </w:rPr>
        <w:lastRenderedPageBreak/>
        <w:t>поселения</w:t>
      </w:r>
      <w:r w:rsidRPr="00B714EC">
        <w:rPr>
          <w:rFonts w:ascii="Times New Roman" w:eastAsia="Times New Roman" w:hAnsi="Times New Roman" w:cs="Times New Roman"/>
          <w:sz w:val="28"/>
          <w:szCs w:val="28"/>
          <w:lang w:eastAsia="ru-RU"/>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11. Депутат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B714EC">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Ковылкинском сельском поселении(избирательном округе).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14. Итоги голосования по отзыву депутата Собрания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11. Правотворческая инициатива граждан</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12. Территориальное общественное самоуправление</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Территориальное общественное самоуправление осуществляется в Ковылкинском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Ковылкинского сельского поселения;иные территории проживания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территория, на которой оно осуществляется;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порядок принятия решений;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w:t>
      </w:r>
      <w:r w:rsidRPr="00B714EC">
        <w:rPr>
          <w:rFonts w:ascii="Times New Roman" w:eastAsia="Times New Roman" w:hAnsi="Times New Roman" w:cs="Times New Roman"/>
          <w:sz w:val="28"/>
          <w:szCs w:val="28"/>
          <w:lang w:eastAsia="ru-RU"/>
        </w:rPr>
        <w:lastRenderedPageBreak/>
        <w:t>Ковылкинского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Ковылкинского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13. Решение собрания, конференции граждан считается принятым, если за его принятие проголосовали более половины граждан (делегатов), </w:t>
      </w:r>
      <w:r w:rsidRPr="00B714EC">
        <w:rPr>
          <w:rFonts w:ascii="Times New Roman" w:eastAsia="Times New Roman" w:hAnsi="Times New Roman" w:cs="Times New Roman"/>
          <w:sz w:val="28"/>
          <w:szCs w:val="28"/>
          <w:lang w:eastAsia="ru-RU"/>
        </w:rPr>
        <w:lastRenderedPageBreak/>
        <w:t>принявших участие в собрании, конференции, если иное не установлено уставом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14. Органы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15. 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13. Публичные слушания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B714EC">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B714EC">
        <w:rPr>
          <w:rFonts w:ascii="Times New Roman" w:eastAsia="Times New Roman" w:hAnsi="Times New Roman" w:cs="Times New Roman"/>
          <w:sz w:val="28"/>
          <w:szCs w:val="28"/>
          <w:lang w:eastAsia="ru-RU"/>
        </w:rPr>
        <w:t xml:space="preserve"> могут проводиться публичные слушания.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 xml:space="preserve">2. Публичные слушания проводятся по инициативе населения, Собрания депутатов Ковылкинского сельского поселения или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 </w:t>
      </w:r>
      <w:r w:rsidRPr="00B714EC">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B714EC">
        <w:rPr>
          <w:rFonts w:ascii="Times New Roman" w:eastAsia="Times New Roman" w:hAnsi="Times New Roman" w:cs="Times New Roman"/>
          <w:sz w:val="28"/>
          <w:szCs w:val="28"/>
          <w:lang w:eastAsia="ru-RU"/>
        </w:rPr>
        <w:t>.</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На публичные слушания должны выноситься: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проект устава муниципального образования «Ковылкинское сельское поселение», а также проект муниципального правового акта о внесении изменений и дополнений в Устав муниципального образования «Ковылкинское сельское поселение», кроме случаев, когда изменения в Устав муниципального образования «Ковылкинское сельское поселение» вносятся исключительно в целях приведения закрепляемых в Уставе муниципального образования «Ковылкинское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проект бюджета Ковылкинского сельского поселения и отчет о его исполнении;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проекты планов и программ развития Ковылкинского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4) вопросы о преобразовании Ковылкинского сельского поселения, </w:t>
      </w:r>
      <w:r w:rsidRPr="00B714EC">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B714EC">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B714EC">
        <w:rPr>
          <w:rFonts w:ascii="Times New Roman" w:eastAsia="Times New Roman" w:hAnsi="Times New Roman" w:cs="Times New Roman"/>
          <w:sz w:val="28"/>
          <w:szCs w:val="28"/>
          <w:lang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w:t>
      </w:r>
      <w:r w:rsidRPr="00B714EC">
        <w:rPr>
          <w:rFonts w:ascii="Times New Roman" w:eastAsia="Times New Roman" w:hAnsi="Times New Roman" w:cs="Times New Roman"/>
          <w:sz w:val="28"/>
          <w:szCs w:val="28"/>
          <w:lang w:eastAsia="ru-RU"/>
        </w:rPr>
        <w:lastRenderedPageBreak/>
        <w:t>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6. Решение Собрания депутатов Ковылкинского сельского поселения, постановление </w:t>
      </w:r>
      <w:r w:rsidRPr="00B714EC">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B714EC">
        <w:rPr>
          <w:rFonts w:ascii="Times New Roman" w:eastAsia="Times New Roman" w:hAnsi="Times New Roman" w:cs="Times New Roman"/>
          <w:sz w:val="28"/>
          <w:szCs w:val="28"/>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8. На публичных слушаниях председательствует </w:t>
      </w:r>
      <w:r w:rsidRPr="00B714EC">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B714EC">
        <w:rPr>
          <w:rFonts w:ascii="Times New Roman" w:eastAsia="Times New Roman" w:hAnsi="Times New Roman" w:cs="Times New Roman"/>
          <w:sz w:val="28"/>
          <w:szCs w:val="28"/>
          <w:lang w:eastAsia="ru-RU"/>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B714EC">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B714EC">
        <w:rPr>
          <w:rFonts w:ascii="Times New Roman" w:eastAsia="Times New Roman" w:hAnsi="Times New Roman" w:cs="Times New Roman"/>
          <w:sz w:val="28"/>
          <w:szCs w:val="28"/>
          <w:lang w:eastAsia="ru-RU"/>
        </w:rPr>
        <w:t xml:space="preserve"> или </w:t>
      </w:r>
      <w:r w:rsidRPr="00B714EC">
        <w:rPr>
          <w:rFonts w:ascii="Times New Roman" w:eastAsia="Times New Roman" w:hAnsi="Times New Roman" w:cs="Times New Roman"/>
          <w:bCs/>
          <w:sz w:val="28"/>
          <w:szCs w:val="28"/>
          <w:lang w:eastAsia="ru-RU"/>
        </w:rPr>
        <w:t xml:space="preserve">главой Администрации Ковылкинского сельского поселения. </w:t>
      </w:r>
      <w:r w:rsidRPr="00B714EC">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14. Собрание граждан</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Ковылкинского сельского поселения могут проводиться собрания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4. Вопрос о назначении собрания граждан должен быть рассмотрен Собранием депутатов Ковылкинского сельского поселения не позднее чем </w:t>
      </w:r>
      <w:r w:rsidRPr="00B714EC">
        <w:rPr>
          <w:rFonts w:ascii="Times New Roman" w:eastAsia="Times New Roman" w:hAnsi="Times New Roman" w:cs="Times New Roman"/>
          <w:sz w:val="28"/>
          <w:szCs w:val="28"/>
          <w:lang w:eastAsia="ru-RU"/>
        </w:rPr>
        <w:lastRenderedPageBreak/>
        <w:t>через 30 календарных дней со дня поступления ходатайства инициативной группы.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w:t>
      </w:r>
      <w:r w:rsidRPr="00B714EC">
        <w:rPr>
          <w:rFonts w:ascii="Times New Roman" w:eastAsia="Times New Roman" w:hAnsi="Times New Roman" w:cs="Times New Roman"/>
          <w:sz w:val="28"/>
          <w:szCs w:val="28"/>
          <w:lang w:eastAsia="ru-RU"/>
        </w:rPr>
        <w:lastRenderedPageBreak/>
        <w:t>устанавливаться решением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15. Конференция граждан (собрание делегатов)</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16. Опрос граждан</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Результаты опроса носят рекомендательный характер.</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В опросе граждан имеют право участвовать жители Ковылкинского сельского поселения, обладающие избирательным правом.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Опрос граждан проводится по инициативе: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от 28 декабря 2005 года № 436-ЗС «О местном самоуправлении в Ростовской области».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дата и сроки проведения опроса;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методика проведения опроса;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4) форма опросного листа;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минимальная численность жителей Ковылкинского сельского поселения, участвующих в опросе.</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за счет средств бюджета Ковылкинского сельского поселения - при проведении опроса по инициативе органов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B714EC" w:rsidRPr="00B714EC" w:rsidRDefault="00B714EC" w:rsidP="00B714EC">
      <w:pPr>
        <w:spacing w:after="0" w:line="240" w:lineRule="atLeast"/>
        <w:jc w:val="both"/>
        <w:rPr>
          <w:rFonts w:ascii="Times New Roman" w:eastAsia="Times New Roman" w:hAnsi="Times New Roman" w:cs="Times New Roman"/>
          <w:strike/>
          <w:sz w:val="28"/>
          <w:szCs w:val="28"/>
          <w:lang w:eastAsia="ru-RU"/>
        </w:rPr>
      </w:pPr>
      <w:r w:rsidRPr="00B714EC">
        <w:rPr>
          <w:rFonts w:ascii="Times New Roman" w:eastAsia="Times New Roman" w:hAnsi="Times New Roman" w:cs="Times New Roman"/>
          <w:sz w:val="28"/>
          <w:szCs w:val="28"/>
          <w:lang w:eastAsia="ru-RU"/>
        </w:rPr>
        <w:t>9. 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17. Обращения граждан в органы местного самоуправления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18. Другие формы непосредственного осуществления населением местного самоуправления и участия в его осуществлении</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B714EC">
        <w:rPr>
          <w:rFonts w:ascii="Times New Roman" w:eastAsia="Times New Roman" w:hAnsi="Times New Roman" w:cs="Times New Roman"/>
          <w:sz w:val="28"/>
          <w:szCs w:val="28"/>
          <w:lang w:eastAsia="ru-RU"/>
        </w:rPr>
        <w:lastRenderedPageBreak/>
        <w:t>самоуправления в иных формах, не противоречащих Конституции Российской Федерации, федеральным и областным законам.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Глава 3. Казачество</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19. Казачьи общества</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20. Муниципальная служба казачества</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21. Участие казачества в решении вопросов местного значения.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2. Договор (соглашение) с казачьим обществом подписывается главой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Администрация Ковылкинского сельского поселения осуществляет контроль за соблюдением условий договоров (соглашений) с казачьими обществами.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22. Структура органов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Структуру органов местного самоуправления Ковылкинского сельского поселения составляют:</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Собрание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Администрация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23. Собрание депутатов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Собрание депутатов Ковылкинского сельского поселения является представительным органом муниципального образования «Ковылкинское сельское поселение». Собрание депутатов Ковылкинского сельского поселения подотчетно и подконтрольно населению.</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Собрание депутатов Ковылкинского сельского поселения состоит из </w:t>
      </w:r>
      <w:r w:rsidRPr="00B714EC">
        <w:rPr>
          <w:rFonts w:ascii="Times New Roman" w:eastAsia="Times New Roman" w:hAnsi="Times New Roman" w:cs="Times New Roman"/>
          <w:iCs/>
          <w:sz w:val="28"/>
          <w:szCs w:val="28"/>
          <w:lang w:eastAsia="ru-RU"/>
        </w:rPr>
        <w:t xml:space="preserve">10 </w:t>
      </w:r>
      <w:r w:rsidRPr="00B714EC">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B714EC">
        <w:rPr>
          <w:rFonts w:ascii="Times New Roman" w:eastAsia="Times New Roman" w:hAnsi="Times New Roman" w:cs="Times New Roman"/>
          <w:iCs/>
          <w:sz w:val="28"/>
          <w:szCs w:val="28"/>
          <w:lang w:eastAsia="ru-RU"/>
        </w:rPr>
        <w:t>многомандатным</w:t>
      </w:r>
      <w:r w:rsidRPr="00B714EC">
        <w:rPr>
          <w:rFonts w:ascii="Times New Roman" w:eastAsia="Times New Roman" w:hAnsi="Times New Roman" w:cs="Times New Roman"/>
          <w:sz w:val="28"/>
          <w:szCs w:val="28"/>
          <w:lang w:eastAsia="ru-RU"/>
        </w:rPr>
        <w:t xml:space="preserve"> избирательным округам.</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B714EC">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Срок полномочий Собрания депутатов Ковылкинского сельского поселения составляет 5 лет.</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Ковылкинского сельского поселения также прекращаются в случае: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принятия Собранием депутатов Ковылкинского сельского поселения решения о самороспуске;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преобразования Ковылкинского сельского поселения, осуществляемого в соответствии с частями 3, 5, 6</w:t>
      </w:r>
      <w:r w:rsidRPr="00B714EC">
        <w:rPr>
          <w:rFonts w:ascii="Times New Roman" w:eastAsia="Times New Roman" w:hAnsi="Times New Roman" w:cs="Times New Roman"/>
          <w:sz w:val="28"/>
          <w:szCs w:val="28"/>
          <w:vertAlign w:val="superscript"/>
          <w:lang w:eastAsia="ru-RU"/>
        </w:rPr>
        <w:t>2</w:t>
      </w:r>
      <w:r w:rsidRPr="00B714EC">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утраты Ковылкинским сельским поселением статуса муниципального образования в связи с его объединением с городским округом;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24. Полномочия Собрания депутатов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В исключительной компетенции Собрания депутатов Ковылкинского сельского поселения находятся: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принятие Устава муниципального образования «Ковылкинское сельское поселение» и внесение в него изменений и дополнений;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утверждение бюджета Ковылкинского сельского поселения и отчета о его исполнении;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принятие планов и программ развития Ковылкинского сельского поселения, утверждение отчетов об их исполнении;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определение порядка участия Ковылкинского сельского поселения в организациях межмуниципального сотрудничества;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Ковылкинского сельского поселения в отставку;</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избрание председателя Собрания депутатов - главы Ковылкинского сельского поселения из своего состава.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вколичестве, определенном Уставом муниципального образования «Тацингский район» в соответствии с областным законом.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25. Организация деятельности Собрания депутатов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B714EC" w:rsidRPr="00B714EC" w:rsidRDefault="00B714EC" w:rsidP="00B714EC">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B714EC" w:rsidRPr="00B714EC" w:rsidRDefault="00B714EC" w:rsidP="00B714EC">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B714EC" w:rsidRPr="00B714EC" w:rsidRDefault="00B714EC" w:rsidP="00B714EC">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Регламент Собрания депутатов Ковылкинского сельского поселения утверждается Собранием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26. Председатель Собрания депутатов - глава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 Председатель Собрания депутатов - глава Ковылкинского сельского поселения является главой муниципального образования «Ковылкинское сельское поселение». </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с правом решающего голоса. </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bCs/>
          <w:sz w:val="28"/>
          <w:szCs w:val="28"/>
          <w:lang w:eastAsia="ru-RU"/>
        </w:rPr>
        <w:t xml:space="preserve">4. </w:t>
      </w:r>
      <w:r w:rsidRPr="00B714EC">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Ковылкинского сельского поселения, избранного из состава Собрания депутатов Ковылкинского сельского поселения,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Ковылкинского сельского поселения на оставшийся срок полномочий Собрания депутатов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B714EC">
        <w:rPr>
          <w:rFonts w:ascii="Times New Roman" w:eastAsia="Times New Roman" w:hAnsi="Times New Roman" w:cs="Times New Roman"/>
          <w:sz w:val="28"/>
          <w:szCs w:val="28"/>
          <w:lang w:eastAsia="ru-RU"/>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15. О вступлении в должность председатель Собрания депутатов – глава Ковылкинского сельского поселения издает постановление.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16. Полномочия председателя Собрания депутатов - главы Ковылкинского сельского поселения прекращаются досрочно в случае: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смерти;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отставки по собственному желанию;</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удаления в отставку в соответствии со статьей 74</w:t>
      </w:r>
      <w:r w:rsidRPr="00B714EC">
        <w:rPr>
          <w:rFonts w:ascii="Times New Roman" w:eastAsia="Times New Roman" w:hAnsi="Times New Roman" w:cs="Times New Roman"/>
          <w:sz w:val="28"/>
          <w:szCs w:val="28"/>
          <w:vertAlign w:val="superscript"/>
          <w:lang w:eastAsia="ru-RU"/>
        </w:rPr>
        <w:t>1</w:t>
      </w:r>
      <w:r w:rsidRPr="00B714EC">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отзыва избирателями;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12) преобразования Ковылкинского сельского поселения, осуществляемого в соответствии с частями 3, 5, 6</w:t>
      </w:r>
      <w:r w:rsidRPr="00B714EC">
        <w:rPr>
          <w:rFonts w:ascii="Times New Roman" w:eastAsia="Times New Roman" w:hAnsi="Times New Roman" w:cs="Times New Roman"/>
          <w:sz w:val="28"/>
          <w:szCs w:val="28"/>
          <w:vertAlign w:val="superscript"/>
          <w:lang w:eastAsia="ru-RU"/>
        </w:rPr>
        <w:t>2</w:t>
      </w:r>
      <w:r w:rsidRPr="00B714EC">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14) утраты Ковылкинским сельским поселением статуса муниципального образования в связи с его объединением с городским округом.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17. 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18. В случае, если председатель Собрания депутатов - глава Ковылкинского сельского поселения, полномочия которого прекращены досрочно на основании решения Собрания депутатов Ковылкинского сельского поселения об удалении его в отставку, обжалует в судебном порядке указанное решение,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19. Председатель Собрания депутатов - глава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представляет Ковылкинское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издает в пределах своих полномочий правовые акты;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исполняет полномочия председателя Собрания депутатов Ковылкинского сельского поселения, в том числе: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созывает заседания Собрания депутатов Ковылкинского сельского поселения и председательствует на его заседаниях;</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осуществляет организацию деятельности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оказывает содействие депутатам Собрания депутатов Ковылкинского сельского поселения в осуществлении ими своих полномочий;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организует в Собрании депутатов Ковылкинского сельского поселения прием граждан, рассмотрение их обращений;</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подписывает протоколы заседаний Собрания депутатов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B714EC">
          <w:rPr>
            <w:rFonts w:ascii="Times New Roman" w:eastAsia="Times New Roman" w:hAnsi="Times New Roman" w:cs="Times New Roman"/>
            <w:sz w:val="28"/>
            <w:szCs w:val="28"/>
            <w:lang w:eastAsia="ru-RU"/>
          </w:rPr>
          <w:t>законом</w:t>
        </w:r>
      </w:hyperlink>
      <w:r w:rsidRPr="00B714EC">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Статья 27. Заместитель председателя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отставки по собственному желанию;</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выражения ему недоверия Собранием депутатов Ковылкинского сельского поселения в связи с ненадлежащим исполнением полномочий заместителя председателя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в иных случаях, установленных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w:t>
      </w:r>
      <w:r w:rsidRPr="00B714EC">
        <w:rPr>
          <w:rFonts w:ascii="Times New Roman" w:eastAsia="Times New Roman" w:hAnsi="Times New Roman" w:cs="Times New Roman"/>
          <w:b/>
          <w:sz w:val="28"/>
          <w:szCs w:val="28"/>
          <w:lang w:eastAsia="ru-RU"/>
        </w:rPr>
        <w:t> </w:t>
      </w:r>
      <w:r w:rsidRPr="00B714EC">
        <w:rPr>
          <w:rFonts w:ascii="Times New Roman" w:eastAsia="Times New Roman" w:hAnsi="Times New Roman" w:cs="Times New Roman"/>
          <w:sz w:val="28"/>
          <w:szCs w:val="28"/>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Заместитель председателя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 временно исполняет полномочия председателя Собрания депутатов Ковылкинского сельского поселения – главы Ковылкинского сельского поселения в случае отсутствия председателя Собрания депутатов - главы </w:t>
      </w:r>
      <w:r w:rsidRPr="00B714EC">
        <w:rPr>
          <w:rFonts w:ascii="Times New Roman" w:eastAsia="Times New Roman" w:hAnsi="Times New Roman" w:cs="Times New Roman"/>
          <w:sz w:val="28"/>
          <w:szCs w:val="28"/>
          <w:lang w:eastAsia="ru-RU"/>
        </w:rPr>
        <w:lastRenderedPageBreak/>
        <w:t>Ковылкинского сельского поселения или досрочного прекращения его полномочий;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28. Администрация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Администрация Ковылкинского сельского поселения является исполнительно-распорядительным органом муниципального образования «Ковылкинское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Администрацию Ковылкинского сельского поселения возглавляет глава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29. Глава Администрации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Общее число членов конкурсной комиссии в Ковылкинском сельском поселении устанавливается Собранием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Глава Администрации Ковылкинского сельского поселения, осуществляющий свои полномочия на основе контракта:</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подконтролен и подотчетен Собранию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представляет Собранию депутатов Ковылкинского сельского поселения </w:t>
      </w:r>
      <w:r w:rsidRPr="00B714EC">
        <w:rPr>
          <w:rFonts w:ascii="Times New Roman" w:eastAsia="Times New Roman" w:hAnsi="Times New Roman" w:cs="Times New Roman"/>
          <w:sz w:val="28"/>
          <w:szCs w:val="28"/>
          <w:lang w:eastAsia="ru-RU"/>
        </w:rPr>
        <w:lastRenderedPageBreak/>
        <w:t>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Глава Администрации Ковылкинского сельского поселения представляет Ковылкинское сельское поселение в Совете муниципальных образований Ростовской области.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ar16"/>
      <w:bookmarkEnd w:id="6"/>
      <w:r w:rsidRPr="00B714EC">
        <w:rPr>
          <w:rFonts w:ascii="Times New Roman" w:eastAsia="Times New Roman" w:hAnsi="Times New Roman" w:cs="Times New Roman"/>
          <w:sz w:val="28"/>
          <w:szCs w:val="28"/>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Глава Администрации Ковылкинского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w:t>
      </w:r>
      <w:r w:rsidRPr="00B714EC">
        <w:rPr>
          <w:rFonts w:ascii="Times New Roman" w:eastAsia="Times New Roman" w:hAnsi="Times New Roman" w:cs="Times New Roman"/>
          <w:sz w:val="28"/>
          <w:szCs w:val="28"/>
          <w:lang w:eastAsia="ru-RU"/>
        </w:rPr>
        <w:lastRenderedPageBreak/>
        <w:t>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B714EC">
        <w:rPr>
          <w:rFonts w:ascii="Times New Roman" w:eastAsia="Times New Roman" w:hAnsi="Times New Roman" w:cs="Times New Roman"/>
          <w:sz w:val="28"/>
          <w:szCs w:val="28"/>
          <w:lang w:eastAsia="hy-AM"/>
        </w:rPr>
        <w:t xml:space="preserve"> от 9 октября 2007 года № 786-ЗС</w:t>
      </w:r>
      <w:r w:rsidRPr="00B714EC">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B714EC">
        <w:rPr>
          <w:rFonts w:ascii="Times New Roman" w:eastAsia="Times New Roman" w:hAnsi="Times New Roman" w:cs="Times New Roman"/>
          <w:sz w:val="28"/>
          <w:szCs w:val="28"/>
          <w:vertAlign w:val="superscript"/>
          <w:lang w:eastAsia="ru-RU"/>
        </w:rPr>
        <w:t xml:space="preserve">1 </w:t>
      </w:r>
      <w:r w:rsidRPr="00B714EC">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14EC">
        <w:rPr>
          <w:rFonts w:ascii="Times New Roman" w:eastAsia="Times New Roman" w:hAnsi="Times New Roman" w:cs="Times New Roman"/>
          <w:sz w:val="28"/>
          <w:szCs w:val="28"/>
          <w:vertAlign w:val="superscript"/>
          <w:lang w:eastAsia="ru-RU"/>
        </w:rPr>
        <w:t>1</w:t>
      </w:r>
      <w:r w:rsidRPr="00B714EC">
        <w:rPr>
          <w:rFonts w:ascii="Times New Roman" w:eastAsia="Times New Roman" w:hAnsi="Times New Roman" w:cs="Times New Roman"/>
          <w:sz w:val="28"/>
          <w:szCs w:val="28"/>
          <w:lang w:eastAsia="ru-RU"/>
        </w:rPr>
        <w:t xml:space="preserve">, 15 Федерального закона </w:t>
      </w:r>
      <w:r w:rsidRPr="00B714EC">
        <w:rPr>
          <w:rFonts w:ascii="Times New Roman" w:eastAsia="Times New Roman" w:hAnsi="Times New Roman" w:cs="Times New Roman"/>
          <w:sz w:val="28"/>
          <w:szCs w:val="28"/>
          <w:lang w:eastAsia="hy-AM"/>
        </w:rPr>
        <w:t xml:space="preserve">от 2 марта  2007 года № 25-ФЗ </w:t>
      </w:r>
      <w:r w:rsidRPr="00B714EC">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B714EC">
        <w:rPr>
          <w:rFonts w:ascii="Times New Roman" w:eastAsia="Times New Roman" w:hAnsi="Times New Roman" w:cs="Times New Roman"/>
          <w:sz w:val="28"/>
          <w:szCs w:val="28"/>
          <w:vertAlign w:val="superscript"/>
          <w:lang w:eastAsia="ru-RU"/>
        </w:rPr>
        <w:t xml:space="preserve">1 </w:t>
      </w:r>
      <w:r w:rsidRPr="00B714EC">
        <w:rPr>
          <w:rFonts w:ascii="Times New Roman" w:eastAsia="Times New Roman" w:hAnsi="Times New Roman" w:cs="Times New Roman"/>
          <w:sz w:val="28"/>
          <w:szCs w:val="28"/>
          <w:lang w:eastAsia="ru-RU"/>
        </w:rPr>
        <w:t xml:space="preserve">Областного закона </w:t>
      </w:r>
      <w:r w:rsidRPr="00B714EC">
        <w:rPr>
          <w:rFonts w:ascii="Times New Roman" w:eastAsia="Times New Roman" w:hAnsi="Times New Roman" w:cs="Times New Roman"/>
          <w:sz w:val="28"/>
          <w:szCs w:val="28"/>
          <w:lang w:eastAsia="hy-AM"/>
        </w:rPr>
        <w:t>от 9 октября 2007 года № 786-ЗС</w:t>
      </w:r>
      <w:r w:rsidRPr="00B714EC">
        <w:rPr>
          <w:rFonts w:ascii="Times New Roman" w:eastAsia="Times New Roman" w:hAnsi="Times New Roman" w:cs="Times New Roman"/>
          <w:sz w:val="28"/>
          <w:szCs w:val="28"/>
          <w:lang w:eastAsia="ru-RU"/>
        </w:rPr>
        <w:t xml:space="preserve"> «О муниципальной службе в Ростовской области», статьей 31 настоящего Устава.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30. Полномочия главы Администрации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Глава Администрации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5) в соответствии с областным законом принимает участие в заседаниях </w:t>
      </w:r>
      <w:r w:rsidRPr="00B714EC">
        <w:rPr>
          <w:rFonts w:ascii="Times New Roman" w:eastAsia="Times New Roman" w:hAnsi="Times New Roman" w:cs="Times New Roman"/>
          <w:sz w:val="28"/>
          <w:szCs w:val="28"/>
          <w:lang w:eastAsia="ru-RU"/>
        </w:rPr>
        <w:lastRenderedPageBreak/>
        <w:t>Правительства Ростовской области;</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издает в пределах своих полномочий правовые акты;</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12) вносит проекты решений Собрания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13) утверждает штатное расписание Администрации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B714EC" w:rsidRPr="00B714EC" w:rsidRDefault="00B714EC" w:rsidP="00B714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714EC">
        <w:rPr>
          <w:rFonts w:ascii="Times New Roman" w:eastAsia="Times New Roman" w:hAnsi="Times New Roman" w:cs="Times New Roman"/>
          <w:sz w:val="28"/>
          <w:szCs w:val="28"/>
          <w:lang w:eastAsia="ru-RU"/>
        </w:rPr>
        <w:t>Статья 31. Досрочное п</w:t>
      </w:r>
      <w:r w:rsidRPr="00B714EC">
        <w:rPr>
          <w:rFonts w:ascii="Times New Roman" w:eastAsia="Times New Roman" w:hAnsi="Times New Roman" w:cs="Times New Roman"/>
          <w:bCs/>
          <w:sz w:val="28"/>
          <w:szCs w:val="28"/>
          <w:lang w:eastAsia="ru-RU"/>
        </w:rPr>
        <w:t>рекращение полномочий главы Администрации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 Полномочия главы </w:t>
      </w:r>
      <w:r w:rsidRPr="00B714EC">
        <w:rPr>
          <w:rFonts w:ascii="Times New Roman" w:eastAsia="Times New Roman" w:hAnsi="Times New Roman" w:cs="Times New Roman"/>
          <w:bCs/>
          <w:sz w:val="28"/>
          <w:szCs w:val="28"/>
          <w:lang w:eastAsia="ru-RU"/>
        </w:rPr>
        <w:t>Администрации Ковылкинского сельского поселения</w:t>
      </w:r>
      <w:r w:rsidRPr="00B714EC">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смерти;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отставки по собственному желанию;</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3) расторжения контракта в соответствии с частью 11 статьи 37 </w:t>
      </w:r>
      <w:r w:rsidRPr="00B714EC">
        <w:rPr>
          <w:rFonts w:ascii="Times New Roman" w:eastAsia="Times New Roman" w:hAnsi="Times New Roman" w:cs="Times New Roman"/>
          <w:sz w:val="28"/>
          <w:szCs w:val="28"/>
          <w:lang w:eastAsia="ru-RU"/>
        </w:rPr>
        <w:lastRenderedPageBreak/>
        <w:t>Федерального закона «Об общих принципах организации местного самоуправления в Российской Федерации»;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преобразования муниципального образования «Ковылкинское сельское поселение», осуществляемого в соответствии с частями 3, 5, 6</w:t>
      </w:r>
      <w:r w:rsidRPr="00B714EC">
        <w:rPr>
          <w:rFonts w:ascii="Times New Roman" w:eastAsia="Times New Roman" w:hAnsi="Times New Roman" w:cs="Times New Roman"/>
          <w:sz w:val="28"/>
          <w:szCs w:val="28"/>
          <w:vertAlign w:val="superscript"/>
          <w:lang w:eastAsia="ru-RU"/>
        </w:rPr>
        <w:t>2</w:t>
      </w:r>
      <w:r w:rsidRPr="00B714EC">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«Ковылкинское сельское поселение»;</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12) увеличения численности избирателей муниципального образования «Ковылкинское сельское поселение» более чем на 25 процентов, произошедшего вследствие изменения границ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13) утраты Ковылкинским сельским поселением статуса муниципального образования в связи с его объединением с городским округом;</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B714EC" w:rsidRPr="00B714EC" w:rsidRDefault="00B714EC" w:rsidP="00B714E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B714EC">
        <w:rPr>
          <w:rFonts w:ascii="Times New Roman" w:eastAsia="Times New Roman" w:hAnsi="Times New Roman" w:cs="Times New Roman"/>
          <w:bCs/>
          <w:sz w:val="28"/>
          <w:szCs w:val="28"/>
          <w:lang w:eastAsia="ru-RU"/>
        </w:rPr>
        <w:t>Администрации Ковылкинского сельского поселения</w:t>
      </w:r>
      <w:r w:rsidRPr="00B714EC">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41"/>
      <w:bookmarkEnd w:id="7"/>
      <w:r w:rsidRPr="00B714EC">
        <w:rPr>
          <w:rFonts w:ascii="Times New Roman" w:eastAsia="Times New Roman" w:hAnsi="Times New Roman" w:cs="Times New Roman"/>
          <w:sz w:val="28"/>
          <w:szCs w:val="28"/>
          <w:lang w:eastAsia="ru-RU"/>
        </w:rPr>
        <w:lastRenderedPageBreak/>
        <w:t>3. Контракт с главой Администрации Ковылкинского сельского поселения может быть расторгнут по соглашению сторон или в судебном порядке на основании заявления: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В случае досрочного прекращения полномочий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32. Структура Администрации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Руководители структурных подразделений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организуют работу структурного подразделения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33. Полномочия Администрации Ковылкинского сельского поселения</w:t>
      </w:r>
    </w:p>
    <w:p w:rsidR="00B714EC" w:rsidRPr="00B714EC" w:rsidRDefault="00B714EC" w:rsidP="00B714EC">
      <w:pPr>
        <w:spacing w:after="0" w:line="240" w:lineRule="atLeast"/>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Администрация Ковылкинского сельского поселения под руководством главы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обеспечивает составление проекта бюджета Ковылкинского сельского поселения, исполнение бюджета Ковылкинского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2) разрабатывает проекты муниципальных правовых актов об установлении,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организует в границах Ковылкинского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обеспечивает проживающих в Ковылкинском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Ковылкинском сельском поселении;</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16) организует формирование архивных фондов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trike/>
          <w:sz w:val="28"/>
          <w:szCs w:val="28"/>
          <w:lang w:eastAsia="ru-RU"/>
        </w:rPr>
      </w:pPr>
      <w:r w:rsidRPr="00B714EC">
        <w:rPr>
          <w:rFonts w:ascii="Times New Roman" w:eastAsia="Times New Roman" w:hAnsi="Times New Roman" w:cs="Times New Roman"/>
          <w:sz w:val="28"/>
          <w:szCs w:val="28"/>
          <w:lang w:eastAsia="ru-RU"/>
        </w:rPr>
        <w:t>17) участвует в организации деятельности по сбору (в том числе раздельному сбору) и транспортированию твердых коммунальных отходов;</w:t>
      </w:r>
    </w:p>
    <w:p w:rsidR="00B714EC" w:rsidRPr="00B714EC" w:rsidRDefault="00B714EC" w:rsidP="00B714EC">
      <w:pPr>
        <w:spacing w:after="0" w:line="240" w:lineRule="atLeast"/>
        <w:jc w:val="both"/>
        <w:rPr>
          <w:rFonts w:ascii="Times New Roman" w:eastAsia="Times New Roman" w:hAnsi="Times New Roman" w:cs="Times New Roman"/>
          <w:b/>
          <w:sz w:val="28"/>
          <w:szCs w:val="28"/>
          <w:lang w:eastAsia="ru-RU"/>
        </w:rPr>
      </w:pPr>
      <w:r w:rsidRPr="00B714EC">
        <w:rPr>
          <w:rFonts w:ascii="Times New Roman" w:eastAsia="Times New Roman" w:hAnsi="Times New Roman" w:cs="Times New Roman"/>
          <w:sz w:val="28"/>
          <w:szCs w:val="28"/>
          <w:lang w:eastAsia="ru-RU"/>
        </w:rPr>
        <w:t>18) организует утверждение правил благоустройства территории Ковылкинского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19) осуществляет муниципальный лесной контроль;</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21) организует оказание ритуальных услуг и обеспечивает содержание мест захоронения;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22) осуществляет мероприятия по обеспечению безопасности людей на водных объектах, охране их жизни и здоровья;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ru-RU"/>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B714EC">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25) содействует развитию сельскохозяйственного производства, создает условия для развития малого и среднего предпринимательства;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26) организует и осуществляет мероприятия по работе с детьми и молодежью в Ковылкинском сельском поселении;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29) оказывает поддержку социально ориентированным некоммерческим организациям в пределах полномочий, установленных статьями 31</w:t>
      </w:r>
      <w:r w:rsidRPr="00B714EC">
        <w:rPr>
          <w:rFonts w:ascii="Times New Roman" w:eastAsia="Times New Roman" w:hAnsi="Times New Roman" w:cs="Times New Roman"/>
          <w:sz w:val="28"/>
          <w:szCs w:val="28"/>
          <w:vertAlign w:val="superscript"/>
          <w:lang w:eastAsia="ru-RU"/>
        </w:rPr>
        <w:t>1</w:t>
      </w:r>
      <w:r w:rsidRPr="00B714EC">
        <w:rPr>
          <w:rFonts w:ascii="Times New Roman" w:eastAsia="Times New Roman" w:hAnsi="Times New Roman" w:cs="Times New Roman"/>
          <w:sz w:val="28"/>
          <w:szCs w:val="28"/>
          <w:lang w:eastAsia="ru-RU"/>
        </w:rPr>
        <w:t xml:space="preserve"> и 31</w:t>
      </w:r>
      <w:r w:rsidRPr="00B714EC">
        <w:rPr>
          <w:rFonts w:ascii="Times New Roman" w:eastAsia="Times New Roman" w:hAnsi="Times New Roman" w:cs="Times New Roman"/>
          <w:sz w:val="28"/>
          <w:szCs w:val="28"/>
          <w:vertAlign w:val="superscript"/>
          <w:lang w:eastAsia="ru-RU"/>
        </w:rPr>
        <w:t>3</w:t>
      </w:r>
      <w:r w:rsidRPr="00B714EC">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30) обеспечивает выполнение работ, необходимых для создания искусственных земельных участков для нужд Ковылкинского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31) осуществляет меры по противодействию коррупции в границах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w:t>
      </w:r>
      <w:r w:rsidRPr="00B714EC">
        <w:rPr>
          <w:rFonts w:ascii="Times New Roman" w:eastAsia="Times New Roman" w:hAnsi="Times New Roman" w:cs="Times New Roman"/>
          <w:sz w:val="28"/>
          <w:szCs w:val="28"/>
          <w:lang w:eastAsia="ru-RU"/>
        </w:rPr>
        <w:lastRenderedPageBreak/>
        <w:t>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34) разрабатывает проекты и организует выполнение планов и программ комплексного социально-экономического развития Ковылкинского сельского поселения, а также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36) осуществляет международные и внешнеэкономические связи в соответствии с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37)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39) организует и осуществляет муниципальный контроль на территории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40) разрабатывает и принимает административные регламенты проведения проверок при осуществлении муниципального контроля;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714EC">
        <w:rPr>
          <w:rFonts w:ascii="Times New Roman" w:eastAsia="Times New Roman" w:hAnsi="Times New Roman" w:cs="Times New Roman"/>
          <w:sz w:val="28"/>
          <w:szCs w:val="28"/>
          <w:lang w:eastAsia="ru-RU"/>
        </w:rPr>
        <w:t xml:space="preserve">42) вправе </w:t>
      </w:r>
      <w:r w:rsidRPr="00B714EC">
        <w:rPr>
          <w:rFonts w:ascii="Times New Roman" w:eastAsia="Times New Roman" w:hAnsi="Times New Roman" w:cs="Times New Roman"/>
          <w:bCs/>
          <w:sz w:val="28"/>
          <w:szCs w:val="28"/>
          <w:lang w:eastAsia="ru-RU"/>
        </w:rPr>
        <w:t>создавать муниципальную пожарную охрану;</w:t>
      </w:r>
    </w:p>
    <w:p w:rsidR="00B714EC" w:rsidRPr="00B714EC" w:rsidRDefault="00B714EC" w:rsidP="00B714EC">
      <w:pPr>
        <w:autoSpaceDE w:val="0"/>
        <w:autoSpaceDN w:val="0"/>
        <w:adjustRightInd w:val="0"/>
        <w:spacing w:after="0" w:line="240" w:lineRule="auto"/>
        <w:jc w:val="both"/>
        <w:rPr>
          <w:rFonts w:ascii="Times New Roman" w:eastAsia="Calibri" w:hAnsi="Times New Roman" w:cs="Times New Roman"/>
          <w:sz w:val="28"/>
          <w:szCs w:val="28"/>
        </w:rPr>
      </w:pPr>
      <w:r w:rsidRPr="00B714EC">
        <w:rPr>
          <w:rFonts w:ascii="Times New Roman" w:eastAsia="Calibri" w:hAnsi="Times New Roman" w:cs="Times New Roman"/>
          <w:sz w:val="28"/>
          <w:szCs w:val="28"/>
        </w:rPr>
        <w:t xml:space="preserve">43) разрабатывает и утверждает </w:t>
      </w:r>
      <w:hyperlink r:id="rId10" w:history="1">
        <w:r w:rsidRPr="00B714EC">
          <w:rPr>
            <w:rFonts w:ascii="Times New Roman" w:eastAsia="Calibri" w:hAnsi="Times New Roman" w:cs="Times New Roman"/>
            <w:sz w:val="28"/>
            <w:szCs w:val="28"/>
          </w:rPr>
          <w:t>программ</w:t>
        </w:r>
      </w:hyperlink>
      <w:r w:rsidRPr="00B714EC">
        <w:rPr>
          <w:rFonts w:ascii="Times New Roman" w:eastAsia="Calibri" w:hAnsi="Times New Roman" w:cs="Times New Roman"/>
          <w:sz w:val="28"/>
          <w:szCs w:val="28"/>
        </w:rPr>
        <w:t xml:space="preserve">ы комплексного развития систем коммунальной инфраструктуры Ковылкинского сельского поселения, </w:t>
      </w:r>
      <w:r w:rsidRPr="00B714EC">
        <w:rPr>
          <w:rFonts w:ascii="Times New Roman" w:eastAsia="Calibri" w:hAnsi="Times New Roman" w:cs="Times New Roman"/>
          <w:sz w:val="28"/>
          <w:szCs w:val="28"/>
        </w:rPr>
        <w:lastRenderedPageBreak/>
        <w:t xml:space="preserve">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11" w:history="1">
        <w:r w:rsidRPr="00B714EC">
          <w:rPr>
            <w:rFonts w:ascii="Times New Roman" w:eastAsia="Calibri" w:hAnsi="Times New Roman" w:cs="Times New Roman"/>
            <w:sz w:val="28"/>
            <w:szCs w:val="28"/>
          </w:rPr>
          <w:t>требования</w:t>
        </w:r>
      </w:hyperlink>
      <w:r w:rsidRPr="00B714EC">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44) осуществляет полномочия по организации теплоснабжения, предусмотренные Федеральным законом «О теплоснабжении»;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45) осуществляет полномочия в сфере водоснабжения и водоотведения, предусмотренные Федеральным законом «О водоснабжении и водоотведении»;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46) участвует в соответствии с Федеральным законом от 24 июля 2007 года</w:t>
      </w:r>
      <w:r w:rsidRPr="00B714EC">
        <w:rPr>
          <w:rFonts w:ascii="Times New Roman" w:eastAsia="Times New Roman" w:hAnsi="Times New Roman" w:cs="Times New Roman"/>
          <w:sz w:val="28"/>
          <w:szCs w:val="28"/>
          <w:lang w:eastAsia="ru-RU"/>
        </w:rPr>
        <w:br/>
        <w:t>№ 221-ФЗ «О государственном кадастре недвижимости» в выполнении комплексных кадастровых работ;</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47) исполняет иные полномочия по решению вопросов местного значения в соответствии с федеральными законами, настоящим Уставом.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w:t>
      </w:r>
      <w:r w:rsidRPr="00B714EC">
        <w:rPr>
          <w:rFonts w:ascii="Times New Roman" w:eastAsia="Times New Roman" w:hAnsi="Times New Roman" w:cs="Times New Roman"/>
          <w:sz w:val="28"/>
          <w:szCs w:val="28"/>
          <w:vertAlign w:val="superscript"/>
          <w:lang w:eastAsia="ru-RU"/>
        </w:rPr>
        <w:t>1</w:t>
      </w:r>
      <w:r w:rsidRPr="00B714EC">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34. Избирательная комиссия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2. 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Деятельность Избирательной комиссии Ковылкинского сельского поселения осуществляется коллегиально.</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Избирательная комиссия Ковылкинского сельского поселения принимает постановления.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Председатель Избирательной комиссии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организует работу Избирательной комиссии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созывает и ведет заседания Избирательной комиссии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подписывает постановления Избирательной комиссии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организует в Избирательной комиссии Ковылкинского сельского поселения прием граждан, рассмотрение их обращений;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сельского поселения не формируется.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35.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Полномочия председателя Собрания депутатов - главы Ковылкинского сельского поселения начинаются со дня его вступления в должность и </w:t>
      </w:r>
      <w:r w:rsidRPr="00B714EC">
        <w:rPr>
          <w:rFonts w:ascii="Times New Roman" w:eastAsia="Times New Roman" w:hAnsi="Times New Roman" w:cs="Times New Roman"/>
          <w:sz w:val="28"/>
          <w:szCs w:val="28"/>
          <w:lang w:eastAsia="ru-RU"/>
        </w:rPr>
        <w:lastRenderedPageBreak/>
        <w:t>прекращаются в день вступления в должность вновь избранного председателя Собрания депутатов - главы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Срок полномочий депутата Собрания депутатов Ковылкинского сельского поселения составляет 5 лет.</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6. Председатель Собрания депутатов – глава Ковылкинского сельского поселения, </w:t>
      </w:r>
      <w:r w:rsidRPr="00B714EC">
        <w:rPr>
          <w:rFonts w:ascii="Times New Roman" w:eastAsia="Times New Roman" w:hAnsi="Times New Roman" w:cs="Times New Roman"/>
          <w:iCs/>
          <w:sz w:val="28"/>
          <w:szCs w:val="28"/>
          <w:lang w:eastAsia="ru-RU"/>
        </w:rPr>
        <w:t>заместитель председателя Собрания депутатов Ковылкинского сельского поселения и иные депутаты Собрания депутатов Ковылкинского сельского поселения</w:t>
      </w:r>
      <w:r w:rsidRPr="00B714EC">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Гарантии осуществления полномочий депутата Собрания депутатов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8. 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w:t>
      </w:r>
      <w:hyperlink r:id="rId12" w:history="1">
        <w:r w:rsidRPr="00B714EC">
          <w:rPr>
            <w:rFonts w:ascii="Times New Roman" w:eastAsia="Times New Roman" w:hAnsi="Times New Roman" w:cs="Times New Roman"/>
            <w:sz w:val="28"/>
            <w:szCs w:val="28"/>
            <w:lang w:eastAsia="ru-RU"/>
          </w:rPr>
          <w:t>законом</w:t>
        </w:r>
      </w:hyperlink>
      <w:r w:rsidRPr="00B714EC">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ru-RU"/>
        </w:rPr>
        <w:t xml:space="preserve">Полномочия депутата Собрания депутатов Ковылкинского сельского поселения, председателя Собрания депутатов – главы Ковылкинского сельского поселения </w:t>
      </w:r>
      <w:r w:rsidRPr="00B714EC">
        <w:rPr>
          <w:rFonts w:ascii="Times New Roman" w:eastAsia="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B714EC">
          <w:rPr>
            <w:rFonts w:ascii="Times New Roman" w:eastAsia="Times New Roman" w:hAnsi="Times New Roman" w:cs="Times New Roman"/>
            <w:sz w:val="28"/>
            <w:szCs w:val="28"/>
            <w:lang w:eastAsia="hy-AM"/>
          </w:rPr>
          <w:t>законом</w:t>
        </w:r>
      </w:hyperlink>
      <w:r w:rsidRPr="00B714EC">
        <w:rPr>
          <w:rFonts w:ascii="Times New Roman" w:eastAsia="Times New Roman" w:hAnsi="Times New Roman" w:cs="Times New Roman"/>
          <w:sz w:val="28"/>
          <w:szCs w:val="28"/>
          <w:lang w:eastAsia="hy-AM"/>
        </w:rPr>
        <w:t xml:space="preserve"> от 25 декабря 2008 года № 273-ФЗ «О противодействии коррупции», Федеральным </w:t>
      </w:r>
      <w:hyperlink r:id="rId14" w:history="1">
        <w:r w:rsidRPr="00B714EC">
          <w:rPr>
            <w:rFonts w:ascii="Times New Roman" w:eastAsia="Times New Roman" w:hAnsi="Times New Roman" w:cs="Times New Roman"/>
            <w:sz w:val="28"/>
            <w:szCs w:val="28"/>
            <w:lang w:eastAsia="hy-AM"/>
          </w:rPr>
          <w:t>законом</w:t>
        </w:r>
      </w:hyperlink>
      <w:r w:rsidRPr="00B714EC">
        <w:rPr>
          <w:rFonts w:ascii="Times New Roman" w:eastAsia="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B714EC">
          <w:rPr>
            <w:rFonts w:ascii="Times New Roman" w:eastAsia="Times New Roman" w:hAnsi="Times New Roman" w:cs="Times New Roman"/>
            <w:sz w:val="28"/>
            <w:szCs w:val="28"/>
            <w:lang w:eastAsia="hy-AM"/>
          </w:rPr>
          <w:t>законом</w:t>
        </w:r>
      </w:hyperlink>
      <w:r w:rsidRPr="00B714EC">
        <w:rPr>
          <w:rFonts w:ascii="Times New Roman" w:eastAsia="Times New Roman" w:hAnsi="Times New Roman" w:cs="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w:t>
      </w:r>
      <w:r w:rsidRPr="00B714EC">
        <w:rPr>
          <w:rFonts w:ascii="Times New Roman" w:eastAsia="Times New Roman" w:hAnsi="Times New Roman" w:cs="Times New Roman"/>
          <w:sz w:val="28"/>
          <w:szCs w:val="28"/>
          <w:lang w:eastAsia="hy-AM"/>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12. Полномочия депутата Собрания депутатов Ковылкинского сельского поселения прекращаются досрочно в случае: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смерти;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отставки по собственному желанию;</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B714EC">
        <w:rPr>
          <w:rFonts w:ascii="Times New Roman" w:eastAsia="Times New Roman" w:hAnsi="Times New Roman" w:cs="Times New Roman"/>
          <w:sz w:val="28"/>
          <w:szCs w:val="28"/>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отзыва избирателями;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досрочного прекращения полномочий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714EC" w:rsidRPr="00B714EC" w:rsidRDefault="00B714EC" w:rsidP="00B714E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13.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714EC" w:rsidRPr="00B714EC" w:rsidRDefault="00B714EC" w:rsidP="00B714EC">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14. 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
    <w:p w:rsidR="00B714EC" w:rsidRPr="00B714EC" w:rsidRDefault="00B714EC" w:rsidP="00B714EC">
      <w:pPr>
        <w:spacing w:after="0" w:line="240" w:lineRule="auto"/>
        <w:jc w:val="both"/>
        <w:rPr>
          <w:rFonts w:ascii="Times New Roman" w:eastAsia="Times New Roman" w:hAnsi="Times New Roman" w:cs="Times New Roman"/>
          <w:i/>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Статья 36. Право на получение и распространение информации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Ковылкинского сельского поселения, председателя Собрания депутатов – главы Ковылкинского сельского поселения не допускается.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3. Депутат Собрания депутатов Ковылкинского сельского поселения в 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Статья 37. Право на обращение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позднее чем за два календарных дня.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38. Право на безотлагательный прием должностными лицами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По вопросам, связанным с осуществлением своих полномочий, депутат Собрания депутатов Ковылкинского сельского поселения, председатель </w:t>
      </w:r>
      <w:r w:rsidRPr="00B714EC">
        <w:rPr>
          <w:rFonts w:ascii="Times New Roman" w:eastAsia="Times New Roman" w:hAnsi="Times New Roman" w:cs="Times New Roman"/>
          <w:sz w:val="28"/>
          <w:szCs w:val="28"/>
          <w:lang w:eastAsia="ru-RU"/>
        </w:rPr>
        <w:lastRenderedPageBreak/>
        <w:t>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Статья 39. Право депутатов Собрания депутатов Ковылкинского сельского поселения на объединение в депутатские группы и другие объединения депутатов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Статья 40. Гарантии реализации прав депутата Собрания депутатов Ковылкинского сельского поселения при принятии решений Собранием депутатов Ковылкинского сельского поселения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Депутату Собрания депутатов Ковылкинского сельского поселения гарантируются: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Ковылкинского сельского поселения поправок к проектам решений, рассматриваемым Собранием депутатов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3. На заседаниях </w:t>
      </w:r>
      <w:bookmarkStart w:id="8" w:name="OLE_LINK52"/>
      <w:bookmarkStart w:id="9" w:name="OLE_LINK53"/>
      <w:bookmarkStart w:id="10" w:name="OLE_LINK58"/>
      <w:r w:rsidRPr="00B714EC">
        <w:rPr>
          <w:rFonts w:ascii="Times New Roman" w:eastAsia="Times New Roman" w:hAnsi="Times New Roman" w:cs="Times New Roman"/>
          <w:sz w:val="28"/>
          <w:szCs w:val="28"/>
          <w:lang w:eastAsia="ru-RU"/>
        </w:rPr>
        <w:t xml:space="preserve">Собрания депутатов Ковылкинского сельского поселения </w:t>
      </w:r>
      <w:bookmarkEnd w:id="8"/>
      <w:bookmarkEnd w:id="9"/>
      <w:bookmarkEnd w:id="10"/>
      <w:r w:rsidRPr="00B714EC">
        <w:rPr>
          <w:rFonts w:ascii="Times New Roman" w:eastAsia="Times New Roman" w:hAnsi="Times New Roman" w:cs="Times New Roman"/>
          <w:sz w:val="28"/>
          <w:szCs w:val="28"/>
          <w:lang w:eastAsia="ru-RU"/>
        </w:rPr>
        <w:t>депутат Собрания депутатов Ковылкинского сельского поселения вправе в порядке, установленном регламентом указанного органа:</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задавать вопросы выступающим, давать справки;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выступать по мотивам голосования (до момента голосования);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требовать постановки своих предложений на голосование;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B714EC" w:rsidRPr="00B714EC" w:rsidRDefault="00B714EC" w:rsidP="00B714EC">
      <w:pPr>
        <w:autoSpaceDE w:val="0"/>
        <w:autoSpaceDN w:val="0"/>
        <w:adjustRightInd w:val="0"/>
        <w:spacing w:after="0" w:line="240" w:lineRule="auto"/>
        <w:jc w:val="both"/>
        <w:rPr>
          <w:rFonts w:ascii="Times New Roman" w:eastAsia="Calibri" w:hAnsi="Times New Roman" w:cs="Times New Roman"/>
          <w:sz w:val="28"/>
          <w:szCs w:val="28"/>
        </w:rPr>
      </w:pPr>
      <w:r w:rsidRPr="00B714EC">
        <w:rPr>
          <w:rFonts w:ascii="Times New Roman" w:eastAsia="Times New Roman" w:hAnsi="Times New Roman" w:cs="Times New Roman"/>
          <w:sz w:val="28"/>
          <w:szCs w:val="28"/>
          <w:lang w:eastAsia="ru-RU"/>
        </w:rPr>
        <w:t xml:space="preserve">10) </w:t>
      </w:r>
      <w:r w:rsidRPr="00B714EC">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Ковылкинского сельского поселения</w:t>
      </w:r>
      <w:r w:rsidRPr="00B714EC">
        <w:rPr>
          <w:rFonts w:ascii="Times New Roman" w:eastAsia="Times New Roman" w:hAnsi="Times New Roman" w:cs="Times New Roman"/>
          <w:sz w:val="28"/>
          <w:szCs w:val="28"/>
          <w:lang w:eastAsia="ru-RU"/>
        </w:rPr>
        <w:t>.</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Статья 41. Содействие депутату Собрания депутатов Ковылкинского сельского поселения в проведении отчетов и встреч с избирателями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Депутату </w:t>
      </w:r>
      <w:bookmarkStart w:id="11" w:name="OLE_LINK27"/>
      <w:bookmarkStart w:id="12" w:name="OLE_LINK28"/>
      <w:bookmarkStart w:id="13" w:name="OLE_LINK29"/>
      <w:r w:rsidRPr="00B714EC">
        <w:rPr>
          <w:rFonts w:ascii="Times New Roman" w:eastAsia="Times New Roman" w:hAnsi="Times New Roman" w:cs="Times New Roman"/>
          <w:sz w:val="28"/>
          <w:szCs w:val="28"/>
          <w:lang w:eastAsia="ru-RU"/>
        </w:rPr>
        <w:t xml:space="preserve">Собрания </w:t>
      </w:r>
      <w:bookmarkStart w:id="14" w:name="OLE_LINK24"/>
      <w:bookmarkStart w:id="15" w:name="OLE_LINK25"/>
      <w:bookmarkStart w:id="16" w:name="OLE_LINK26"/>
      <w:r w:rsidRPr="00B714EC">
        <w:rPr>
          <w:rFonts w:ascii="Times New Roman" w:eastAsia="Times New Roman" w:hAnsi="Times New Roman" w:cs="Times New Roman"/>
          <w:sz w:val="28"/>
          <w:szCs w:val="28"/>
          <w:lang w:eastAsia="ru-RU"/>
        </w:rPr>
        <w:t xml:space="preserve">депутатов Ковылкинского сельского поселения </w:t>
      </w:r>
      <w:bookmarkEnd w:id="11"/>
      <w:bookmarkEnd w:id="12"/>
      <w:bookmarkEnd w:id="13"/>
      <w:bookmarkEnd w:id="14"/>
      <w:bookmarkEnd w:id="15"/>
      <w:bookmarkEnd w:id="16"/>
      <w:r w:rsidRPr="00B714EC">
        <w:rPr>
          <w:rFonts w:ascii="Times New Roman" w:eastAsia="Times New Roman" w:hAnsi="Times New Roman" w:cs="Times New Roman"/>
          <w:sz w:val="28"/>
          <w:szCs w:val="28"/>
          <w:lang w:eastAsia="ru-RU"/>
        </w:rPr>
        <w:t>обеспечиваются необходимые условия для проведения отчетов и встреч с избирателями. По его просьбе Администрация Ковылкинского сельского поселения безвозмездно выделяет помещение, извещает граждан о времени и месте проведения отчета депутата Собрания депутатов Ковылкинского сельского поселения его встреч с избирателями, направляет для участия во встречах своих представителей, оказывает иную помощь.</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Статья 42. Освобождение от выполнения производственных или служебных обязанностей депутата Собрания депутатов Ковылкинского сельского поселения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Депутат Собрания депутатов Ковылкинского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Ковылкинского сельского поселения, заседания комиссии (комитета) Собрания депутатов Ковылкинского сельского поселения, а также на срок не более трех дней в месяц для работы с избирателями.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Освобождение от выполнения производственных или служебных обязанностей производится по инициативе депутата Собрания депутатов </w:t>
      </w:r>
      <w:r w:rsidRPr="00B714EC">
        <w:rPr>
          <w:rFonts w:ascii="Times New Roman" w:eastAsia="Times New Roman" w:hAnsi="Times New Roman" w:cs="Times New Roman"/>
          <w:sz w:val="28"/>
          <w:szCs w:val="28"/>
          <w:lang w:eastAsia="ru-RU"/>
        </w:rPr>
        <w:lastRenderedPageBreak/>
        <w:t>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B714EC">
        <w:rPr>
          <w:rFonts w:ascii="Times New Roman" w:eastAsia="Times New Roman" w:hAnsi="Times New Roman" w:cs="Times New Roman"/>
          <w:sz w:val="28"/>
          <w:szCs w:val="28"/>
          <w:lang w:eastAsia="ru-RU"/>
        </w:rPr>
        <w:t xml:space="preserve">Статья 43.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средств связи, право на пользование транспортом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44. Социальные гарантии депутата Собрания депутатов Ковылкинского сельского поселения, председателя Собрания депутатов - главы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B714EC">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r w:rsidRPr="00B714EC">
        <w:rPr>
          <w:rFonts w:ascii="Times New Roman" w:eastAsia="Times New Roman" w:hAnsi="Times New Roman" w:cs="Times New Roman"/>
          <w:iCs/>
          <w:sz w:val="28"/>
          <w:szCs w:val="28"/>
          <w:lang w:eastAsia="ru-RU"/>
        </w:rPr>
        <w:t>, депутату Собрания депутатов Ковылкинского сельского поселения гарантируются:</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B714EC">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B714EC">
        <w:rPr>
          <w:rFonts w:ascii="Times New Roman" w:eastAsia="Times New Roman" w:hAnsi="Times New Roman" w:cs="Times New Roman"/>
          <w:iCs/>
          <w:sz w:val="28"/>
          <w:szCs w:val="28"/>
          <w:lang w:eastAsia="ru-RU"/>
        </w:rPr>
        <w:t xml:space="preserve">2) </w:t>
      </w:r>
      <w:r w:rsidRPr="00B714EC">
        <w:rPr>
          <w:rFonts w:ascii="Times New Roman" w:eastAsia="Times New Roman" w:hAnsi="Times New Roman" w:cs="Times New Roman"/>
          <w:sz w:val="28"/>
          <w:szCs w:val="28"/>
          <w:lang w:eastAsia="ru-RU"/>
        </w:rPr>
        <w:t>право на дополнительное профессиональное образование</w:t>
      </w:r>
      <w:r w:rsidRPr="00B714EC">
        <w:rPr>
          <w:rFonts w:ascii="Times New Roman" w:eastAsia="Times New Roman" w:hAnsi="Times New Roman" w:cs="Times New Roman"/>
          <w:iCs/>
          <w:sz w:val="28"/>
          <w:szCs w:val="28"/>
          <w:lang w:eastAsia="ru-RU"/>
        </w:rPr>
        <w:t>.</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Ковылкинского сельского поселения, </w:t>
      </w:r>
      <w:r w:rsidRPr="00B714EC">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Ковылкинского сельского поселения, </w:t>
      </w:r>
      <w:r w:rsidRPr="00B714EC">
        <w:rPr>
          <w:rFonts w:ascii="Times New Roman" w:eastAsia="Times New Roman" w:hAnsi="Times New Roman" w:cs="Times New Roman"/>
          <w:bCs/>
          <w:iCs/>
          <w:sz w:val="28"/>
          <w:szCs w:val="28"/>
          <w:lang w:eastAsia="ru-RU"/>
        </w:rPr>
        <w:t xml:space="preserve">председателю Собрания </w:t>
      </w:r>
      <w:r w:rsidRPr="00B714EC">
        <w:rPr>
          <w:rFonts w:ascii="Times New Roman" w:eastAsia="Times New Roman" w:hAnsi="Times New Roman" w:cs="Times New Roman"/>
          <w:bCs/>
          <w:iCs/>
          <w:sz w:val="28"/>
          <w:szCs w:val="28"/>
          <w:lang w:eastAsia="ru-RU"/>
        </w:rPr>
        <w:lastRenderedPageBreak/>
        <w:t>депутатов – главе Ковылкинского сельского поселения</w:t>
      </w:r>
      <w:r w:rsidRPr="00B714EC">
        <w:rPr>
          <w:rFonts w:ascii="Times New Roman" w:eastAsia="Times New Roman" w:hAnsi="Times New Roman" w:cs="Times New Roman"/>
          <w:sz w:val="28"/>
          <w:szCs w:val="28"/>
          <w:lang w:eastAsia="ru-RU"/>
        </w:rPr>
        <w:t>, финансируются за счет средств бюджета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Глава 6. Муниципальные правовые акты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46. Понятие и система муниципальных правовых актов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Ковылкинского сельского поселения, устанавливающие либо изменяющие общеобязательные правила или имеющие индивидуальный характер.</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4. 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w:t>
      </w:r>
      <w:r w:rsidRPr="00B714EC">
        <w:rPr>
          <w:rFonts w:ascii="Times New Roman" w:eastAsia="Times New Roman" w:hAnsi="Times New Roman" w:cs="Times New Roman"/>
          <w:sz w:val="28"/>
          <w:szCs w:val="28"/>
          <w:lang w:eastAsia="ru-RU"/>
        </w:rPr>
        <w:lastRenderedPageBreak/>
        <w:t>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В систему муниципальных правовых актов Ковылкинского сельского поселения входят:</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правовые акты, принятые на местном референдуме;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нормативные и иные правовые акты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 компетенции федеральными законами, областными законами, настоящим Уставом.</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w:t>
      </w:r>
      <w:r w:rsidRPr="00B714EC">
        <w:rPr>
          <w:rFonts w:ascii="Times New Roman" w:eastAsia="Times New Roman" w:hAnsi="Times New Roman" w:cs="Times New Roman"/>
          <w:sz w:val="28"/>
          <w:szCs w:val="28"/>
          <w:lang w:eastAsia="ru-RU"/>
        </w:rPr>
        <w:lastRenderedPageBreak/>
        <w:t>издает постановления и распоряжения по вопросам организации деятельности Собрания депутатов Ковылкинского сельского поселения.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 работы Администрации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47. Устав муниципального образования «Ковылкинское сельское поселение»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Собранием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Проект Устава муниципального образования «Ковылкинское сельское поселение», проект муниципального правового акта о внесении изменений и дополнений в Устав муниципального образования «Ковылкинское сельское поселение» не позднее чем за 30 дней до дня рассмотрения вопроса о принятии Устава муниципального образования «Ковылкинское сельское поселение»,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w:t>
      </w:r>
      <w:r w:rsidRPr="00B714EC">
        <w:rPr>
          <w:rFonts w:ascii="Times New Roman" w:eastAsia="Times New Roman" w:hAnsi="Times New Roman" w:cs="Times New Roman"/>
          <w:sz w:val="28"/>
          <w:szCs w:val="28"/>
          <w:lang w:eastAsia="ru-RU"/>
        </w:rPr>
        <w:lastRenderedPageBreak/>
        <w:t>(обнародование)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государственной регистрации в порядке, установленном федеральным законом.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«Ковылкинское сельское поселение», муниципального правового акта о внесении изменений и дополнений в Устав муниципального образования «Ковылкинское сельское поселение», а также нарушение установленных сроков государственной регистрации Устава муниципального образования «Ковылкинское сельское поселение», муниципального правового акта о внесении в Устав муниципального образования «Ковылкинское сельское поселение» изменений и дополнений могут быть обжалованы гражданами и органами местного самоуправления в судебном порядке.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714EC" w:rsidRPr="00B714EC" w:rsidRDefault="00B714EC" w:rsidP="00B714E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714EC" w:rsidRPr="00B714EC" w:rsidRDefault="00B714EC" w:rsidP="00B714E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«Ковылкинское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w:t>
      </w:r>
      <w:r w:rsidRPr="00B714EC">
        <w:rPr>
          <w:rFonts w:ascii="Times New Roman" w:eastAsia="Times New Roman" w:hAnsi="Times New Roman" w:cs="Times New Roman"/>
          <w:sz w:val="28"/>
          <w:szCs w:val="28"/>
          <w:lang w:eastAsia="ru-RU"/>
        </w:rPr>
        <w:lastRenderedPageBreak/>
        <w:t xml:space="preserve">должностных лиц муниципального образования «Ковылкинское сельское поселение»), вступают в силу после истечения срока полномочий представительного органа муниципального образования «Ковылкинское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«Ковылкинское сельское поселение» и предусматривающие создание контрольно-счетного органа муниципального образования «Ковылкинское сельское поселение», вступают в силу в порядке, предусмотренном абзацем первым настоящего пункта.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Решение вопросов местного значения непосредственно гражданами в Ковылкинском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49. Решения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50. Подготовка муниципальных правовых актов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B714EC">
        <w:rPr>
          <w:rFonts w:ascii="Times New Roman" w:eastAsia="Times New Roman" w:hAnsi="Times New Roman" w:cs="Times New Roman"/>
          <w:sz w:val="28"/>
          <w:szCs w:val="28"/>
          <w:lang w:eastAsia="ru-RU"/>
        </w:rPr>
        <w:lastRenderedPageBreak/>
        <w:t>местного самоуправления, на рассмотрение которых вносятся указанные проекты.</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 xml:space="preserve">1) проектов </w:t>
      </w:r>
      <w:r w:rsidRPr="00B714EC">
        <w:rPr>
          <w:rFonts w:ascii="Times New Roman" w:eastAsia="Times New Roman" w:hAnsi="Times New Roman" w:cs="Times New Roman"/>
          <w:sz w:val="28"/>
          <w:szCs w:val="28"/>
          <w:lang w:eastAsia="ru-RU"/>
        </w:rPr>
        <w:t>нормативных правовых актов Собрания депутатов Ковылкинского сельского поселения</w:t>
      </w:r>
      <w:r w:rsidRPr="00B714EC">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 xml:space="preserve">2) проектов нормативных правовых актов </w:t>
      </w:r>
      <w:r w:rsidRPr="00B714EC">
        <w:rPr>
          <w:rFonts w:ascii="Times New Roman" w:eastAsia="Times New Roman" w:hAnsi="Times New Roman" w:cs="Times New Roman"/>
          <w:sz w:val="28"/>
          <w:szCs w:val="28"/>
          <w:lang w:eastAsia="ru-RU"/>
        </w:rPr>
        <w:t>Собрания депутатов Ковылкинского сельского поселения</w:t>
      </w:r>
      <w:r w:rsidRPr="00B714EC">
        <w:rPr>
          <w:rFonts w:ascii="Times New Roman" w:eastAsia="Times New Roman" w:hAnsi="Times New Roman" w:cs="Times New Roman"/>
          <w:sz w:val="28"/>
          <w:szCs w:val="28"/>
          <w:lang w:eastAsia="hy-AM"/>
        </w:rPr>
        <w:t>, регулирующих бюджетные правоотношения.</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B714EC">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7"/>
      <w:bookmarkEnd w:id="18"/>
      <w:r w:rsidRPr="00B714EC">
        <w:rPr>
          <w:rFonts w:ascii="Times New Roman" w:eastAsia="Times New Roman" w:hAnsi="Times New Roman" w:cs="Times New Roman"/>
          <w:sz w:val="28"/>
          <w:szCs w:val="28"/>
          <w:lang w:eastAsia="hy-AM"/>
        </w:rPr>
        <w:t>,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19" w:name="OLE_LINK92"/>
      <w:bookmarkStart w:id="20" w:name="OLE_LINK93"/>
      <w:r w:rsidRPr="00B714EC">
        <w:rPr>
          <w:rFonts w:ascii="Times New Roman" w:eastAsia="Times New Roman" w:hAnsi="Times New Roman" w:cs="Times New Roman"/>
          <w:sz w:val="28"/>
          <w:szCs w:val="28"/>
          <w:lang w:eastAsia="hy-AM"/>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Ковылкинского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Ковылкинского сельского поселения в информационно-телекоммуникационной сети «Интернет».</w:t>
      </w:r>
    </w:p>
    <w:bookmarkEnd w:id="19"/>
    <w:bookmarkEnd w:id="20"/>
    <w:p w:rsidR="00B714EC" w:rsidRPr="00B714EC" w:rsidRDefault="00B714EC" w:rsidP="00B714EC">
      <w:pPr>
        <w:spacing w:after="0" w:line="240" w:lineRule="atLeast"/>
        <w:jc w:val="both"/>
        <w:rPr>
          <w:rFonts w:ascii="Times New Roman" w:eastAsia="Times New Roman" w:hAnsi="Times New Roman" w:cs="Times New Roman"/>
          <w:i/>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51. Вступление в силу муниципальных правовых актов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Официальное обнародование производится путем доведения текста муниципального правового акта до сведения жителей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Текст муниципального правового акта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Информационные стенды должны быть установлены в каждом населенном пункте, входящем в состав Ковылкинского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Ковылкинского сельского поселения, которые обеспечивают гражданам возможность ознакомления с муниципальным правовым актом без взимания платы.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4. Администрацией Ковылкинского сельского поселения может издаваться информационный бюллетень Ковылкинского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w:t>
      </w:r>
      <w:r w:rsidRPr="00B714EC">
        <w:rPr>
          <w:rFonts w:ascii="Times New Roman" w:eastAsia="Times New Roman" w:hAnsi="Times New Roman" w:cs="Times New Roman"/>
          <w:sz w:val="28"/>
          <w:szCs w:val="28"/>
          <w:lang w:eastAsia="ru-RU"/>
        </w:rPr>
        <w:lastRenderedPageBreak/>
        <w:t>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применяется порядок, установленный пунктами 2 и 3 настоящей статьи.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714EC" w:rsidRPr="00B714EC" w:rsidRDefault="00B714EC" w:rsidP="00B714EC">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Устава муниципального образования «Ковылкинское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w:t>
      </w:r>
      <w:r w:rsidRPr="00B714EC">
        <w:rPr>
          <w:rFonts w:ascii="Times New Roman" w:eastAsia="Times New Roman" w:hAnsi="Times New Roman" w:cs="Times New Roman"/>
          <w:sz w:val="28"/>
          <w:szCs w:val="28"/>
          <w:lang w:eastAsia="ru-RU"/>
        </w:rPr>
        <w:lastRenderedPageBreak/>
        <w:t>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Ковылкинского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Глава 7. Муниципальная служба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w:t>
      </w:r>
      <w:r w:rsidRPr="00B714EC">
        <w:rPr>
          <w:rFonts w:ascii="Times New Roman" w:eastAsia="Times New Roman" w:hAnsi="Times New Roman" w:cs="Times New Roman"/>
          <w:sz w:val="28"/>
          <w:szCs w:val="28"/>
          <w:lang w:eastAsia="ru-RU"/>
        </w:rPr>
        <w:lastRenderedPageBreak/>
        <w:t>представителя нанимателя (работодателя) - к специальности, направлению подготовки.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Ковылкинского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54. Статус муниципального служащего</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Условия и порядок прохождения муниципальной службы в Ковылкинском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Положение о проведении аттестации муниципальных служащих утверждается решением Собрания депутатов Ковылкинского сельского </w:t>
      </w:r>
      <w:r w:rsidRPr="00B714EC">
        <w:rPr>
          <w:rFonts w:ascii="Times New Roman" w:eastAsia="Times New Roman" w:hAnsi="Times New Roman" w:cs="Times New Roman"/>
          <w:sz w:val="28"/>
          <w:szCs w:val="28"/>
          <w:lang w:eastAsia="ru-RU"/>
        </w:rPr>
        <w:lastRenderedPageBreak/>
        <w:t>поселения в соответствии с типовым положением о проведении аттестации муниципальных служащих, утверждаемым областным законом.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Глава 8. Экономическая основа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Доходы от использования и приватизации муниципального имущества Ковылкинского сельского поселения поступают в бюджет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Ковылкинское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Органы местного самоуправления Ковылкинского сельского поселения от имени муниципального образования «Ковылкинское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Ковылкинскому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Администрация Ковылкинского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57. Закупки для обеспечения муниципальных нужд</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58.Муниципально-частное партнерство</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1. От имени Ковылкинского сельского поселения, действующего в качестве публичного партнера в муниципально-частном партнерстве, выступает Администрация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 издает постановление об определении Администрации 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59. Составление, рассмотрение и утверждение бюджета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Проект бюджета Ковылкинского сельского поселения составляется Администрацией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В случае,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w:t>
      </w:r>
      <w:r w:rsidRPr="00B714EC">
        <w:rPr>
          <w:rFonts w:ascii="Times New Roman" w:eastAsia="Times New Roman" w:hAnsi="Times New Roman" w:cs="Times New Roman"/>
          <w:sz w:val="28"/>
          <w:szCs w:val="28"/>
          <w:lang w:eastAsia="ru-RU"/>
        </w:rPr>
        <w:lastRenderedPageBreak/>
        <w:t>Бюджетным кодексом Российской Федерации и решениями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Бюджет Ковылкинского сельского поселения утверждается Собранием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60. Исполнение бюджета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Исполнение бюджета Ковылкинского сельского поселения обеспечивается Администрацией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Бюджет Ковылкинского сельского поселения исполняется на основе единства кассы и подведомственности расходов.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Исполнение бюджета Ковылкинского сельского поселения организуется на основе сводной бюджетной росписи и кассового плана.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Бюджет Ковылкинского сельского поселения исполняется по доходам, расходам и источникам финансирования дефицита бюджета.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Доходы, фактически полученные при исполнении бюджета Ковылкинского сельского поселения сверх утвержденных решением Собрания депутатов Ковылкинского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Ковылкинского сельского поселения о бюджете Ковылкинского сельского поселения на цели, установленные Бюджетным кодексом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61. Контроль за исполнением бюджета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1. Контроль за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Должностные лица Администрации Ковылкинского сельского поселения осуществляют контроль за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62. Муниципальный долг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Предельный объем муниципального долга Ковылкинского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Ковылкинского сельского поселения о бюджете Ковылкинского сельского поселения в рамках ограничений, установленных Бюджетным кодексом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Собрание депутатов Ковылкинского сельского поселения вправе в целях управления муниципальным долгом Ковылкинского сельского поселения утвердить дополнительные ограничения по муниципальному долгу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для погашения долговых обязательств.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От имени Ковылкинского сельского поселения право осуществления муниципальных внутренних заимствований принадлежит Администрации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Ковылкинского сельского поселения Собранию депутатов Ковылкинского сельского поселения в виде приложения к проекту решения о бюджете Ковылкинского сельского поселения на очередной финансовый год.</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3. 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w:t>
      </w:r>
      <w:r w:rsidRPr="00B714EC">
        <w:rPr>
          <w:rFonts w:ascii="Times New Roman" w:eastAsia="Times New Roman" w:hAnsi="Times New Roman" w:cs="Times New Roman"/>
          <w:sz w:val="28"/>
          <w:szCs w:val="28"/>
          <w:lang w:eastAsia="ru-RU"/>
        </w:rPr>
        <w:lastRenderedPageBreak/>
        <w:t>(очередной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Глава Администрации Ковылкинского сельского поселения в указанных случаях издает постановление Администрации Ковылкинского сельского поселения о списании с муниципального долга муниципальных долговых обязательств.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63. Ответственность органов местного самоуправления и должностных лиц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Ковылкинского сельского поселения, государством, физическими и юридическими лицами в соответствии с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64.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Население Ковылкинского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w:t>
      </w:r>
      <w:r w:rsidRPr="00B714EC">
        <w:rPr>
          <w:rFonts w:ascii="Times New Roman" w:eastAsia="Times New Roman" w:hAnsi="Times New Roman" w:cs="Times New Roman"/>
          <w:sz w:val="28"/>
          <w:szCs w:val="28"/>
          <w:lang w:eastAsia="ru-RU"/>
        </w:rPr>
        <w:lastRenderedPageBreak/>
        <w:t>с Федеральным законом «Об общих принципах организации местного самоуправления 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65. Ответственность Собрания депутатов Ковылкинского сельского поселения перед государством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В случае,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4. Депутаты Собрания депутатов Ковылкинского сельского поселения, распущенного  на основании </w:t>
      </w:r>
      <w:hyperlink r:id="rId16" w:history="1">
        <w:r w:rsidRPr="00B714EC">
          <w:rPr>
            <w:rFonts w:ascii="Times New Roman" w:eastAsia="Times New Roman" w:hAnsi="Times New Roman" w:cs="Times New Roman"/>
            <w:sz w:val="28"/>
            <w:szCs w:val="28"/>
            <w:lang w:eastAsia="ru-RU"/>
          </w:rPr>
          <w:t>пункта</w:t>
        </w:r>
      </w:hyperlink>
      <w:r w:rsidRPr="00B714EC">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непроведениеСобранием депутатов Ковылкинского сельского поселения правомочного заседания в течение трех месяцев подряд.</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Статья 66.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не принял в пределах своих полномочий мер по исполнению решения суда.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67. Удаление председателя Собрания депутатов – главы Ковылкинского сельского поселения в отставку</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Основаниями для удаления председателя Собрания депутатов – главы Ковылкинского сельского поселения в отставку являются: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val="hy-AM" w:eastAsia="ru-RU"/>
        </w:rPr>
      </w:pPr>
      <w:r w:rsidRPr="00B714EC">
        <w:rPr>
          <w:rFonts w:ascii="Times New Roman" w:eastAsia="Times New Roman" w:hAnsi="Times New Roman" w:cs="Times New Roman"/>
          <w:sz w:val="28"/>
          <w:szCs w:val="28"/>
          <w:lang w:val="hy-AM" w:eastAsia="ru-RU"/>
        </w:rPr>
        <w:t>5) допущение</w:t>
      </w:r>
      <w:r w:rsidRPr="00B714EC">
        <w:rPr>
          <w:rFonts w:ascii="Times New Roman" w:eastAsia="Times New Roman" w:hAnsi="Times New Roman" w:cs="Times New Roman"/>
          <w:sz w:val="28"/>
          <w:szCs w:val="28"/>
          <w:lang w:eastAsia="ru-RU"/>
        </w:rPr>
        <w:t xml:space="preserve"> председателем Собрания депутатов – главой Ковылкинского сельского поселения</w:t>
      </w:r>
      <w:r w:rsidRPr="00B714EC">
        <w:rPr>
          <w:rFonts w:ascii="Times New Roman" w:eastAsia="Times New Roman" w:hAnsi="Times New Roman" w:cs="Times New Roman"/>
          <w:sz w:val="28"/>
          <w:szCs w:val="28"/>
          <w:lang w:val="hy-AM" w:eastAsia="ru-RU"/>
        </w:rPr>
        <w:t xml:space="preserve">, </w:t>
      </w:r>
      <w:r w:rsidRPr="00B714EC">
        <w:rPr>
          <w:rFonts w:ascii="Times New Roman" w:eastAsia="Times New Roman" w:hAnsi="Times New Roman" w:cs="Times New Roman"/>
          <w:sz w:val="28"/>
          <w:szCs w:val="28"/>
          <w:lang w:eastAsia="ru-RU"/>
        </w:rPr>
        <w:t>А</w:t>
      </w:r>
      <w:r w:rsidRPr="00B714EC">
        <w:rPr>
          <w:rFonts w:ascii="Times New Roman" w:eastAsia="Times New Roman" w:hAnsi="Times New Roman" w:cs="Times New Roman"/>
          <w:sz w:val="28"/>
          <w:szCs w:val="28"/>
          <w:lang w:val="hy-AM" w:eastAsia="ru-RU"/>
        </w:rPr>
        <w:t>дминистрацией</w:t>
      </w:r>
      <w:r w:rsidRPr="00B714EC">
        <w:rPr>
          <w:rFonts w:ascii="Times New Roman" w:eastAsia="Times New Roman" w:hAnsi="Times New Roman" w:cs="Times New Roman"/>
          <w:sz w:val="28"/>
          <w:szCs w:val="28"/>
          <w:lang w:eastAsia="ru-RU"/>
        </w:rPr>
        <w:t xml:space="preserve"> Ковылкинского сельского поселения</w:t>
      </w:r>
      <w:r w:rsidRPr="00B714EC">
        <w:rPr>
          <w:rFonts w:ascii="Times New Roman" w:eastAsia="Times New Roman" w:hAnsi="Times New Roman" w:cs="Times New Roman"/>
          <w:sz w:val="28"/>
          <w:szCs w:val="28"/>
          <w:lang w:val="hy-AM" w:eastAsia="ru-RU"/>
        </w:rPr>
        <w:t>, иными органами и должностными лицами местного самоуправления Ковылкинского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lastRenderedPageBreak/>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5. В случае,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w:t>
      </w:r>
      <w:r w:rsidRPr="00B714EC">
        <w:rPr>
          <w:rFonts w:ascii="Times New Roman" w:eastAsia="Times New Roman" w:hAnsi="Times New Roman" w:cs="Times New Roman"/>
          <w:sz w:val="28"/>
          <w:szCs w:val="28"/>
          <w:lang w:eastAsia="ru-RU"/>
        </w:rPr>
        <w:lastRenderedPageBreak/>
        <w:t>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B714EC" w:rsidRPr="00B714EC" w:rsidRDefault="00B714EC" w:rsidP="00B714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B714EC" w:rsidRPr="00B714EC" w:rsidRDefault="00B714EC" w:rsidP="00B714EC">
      <w:pPr>
        <w:spacing w:after="0" w:line="240" w:lineRule="auto"/>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11. В случае,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13. В случае, если инициатива депутатов Собрания депутатов Ковылкинского сельского поселения или Губернатора Ростовской области об удалении </w:t>
      </w:r>
      <w:r w:rsidRPr="00B714EC">
        <w:rPr>
          <w:rFonts w:ascii="Times New Roman" w:eastAsia="Times New Roman" w:hAnsi="Times New Roman" w:cs="Times New Roman"/>
          <w:sz w:val="28"/>
          <w:szCs w:val="28"/>
          <w:lang w:eastAsia="ru-RU"/>
        </w:rPr>
        <w:lastRenderedPageBreak/>
        <w:t>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B714EC" w:rsidRPr="00B714EC" w:rsidRDefault="00B714EC" w:rsidP="00B714EC">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B714EC">
        <w:rPr>
          <w:rFonts w:ascii="Times New Roman" w:eastAsia="Times New Roman" w:hAnsi="Times New Roman" w:cs="Times New Roman"/>
          <w:sz w:val="28"/>
          <w:szCs w:val="28"/>
          <w:lang w:eastAsia="hy-AM"/>
        </w:rPr>
        <w:t xml:space="preserve">14. </w:t>
      </w:r>
      <w:r w:rsidRPr="00B714EC">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w:t>
      </w:r>
      <w:r w:rsidRPr="00B714EC">
        <w:rPr>
          <w:rFonts w:ascii="Times New Roman" w:eastAsia="Times New Roman" w:hAnsi="Times New Roman" w:cs="Times New Roman"/>
          <w:sz w:val="28"/>
          <w:szCs w:val="28"/>
          <w:lang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68. Временное осуществление органами государственной власти отдельных полномочий органов местного самоуправления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Глава 10. Заключительные и переходные положения</w:t>
      </w:r>
    </w:p>
    <w:p w:rsidR="00B714EC" w:rsidRPr="00B714EC" w:rsidRDefault="00B714EC" w:rsidP="00B714EC">
      <w:pPr>
        <w:spacing w:after="0" w:line="240" w:lineRule="auto"/>
        <w:jc w:val="both"/>
        <w:rPr>
          <w:rFonts w:ascii="Times New Roman" w:eastAsia="Calibri" w:hAnsi="Times New Roman" w:cs="Times New Roman"/>
          <w:i/>
          <w:sz w:val="28"/>
          <w:szCs w:val="28"/>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Статья 70. Заключительные и переходные положения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1. Настоящий Устав вступает в силу со дня официального опубликования, произведенного после его государственной регистрации.</w:t>
      </w:r>
    </w:p>
    <w:p w:rsidR="00B714EC" w:rsidRPr="00B714EC" w:rsidRDefault="00B714EC" w:rsidP="00B714EC">
      <w:pPr>
        <w:spacing w:after="0" w:line="240" w:lineRule="auto"/>
        <w:jc w:val="both"/>
        <w:rPr>
          <w:rFonts w:ascii="Times New Roman" w:eastAsia="Calibri" w:hAnsi="Times New Roman" w:cs="Times New Roman"/>
          <w:sz w:val="28"/>
          <w:szCs w:val="28"/>
        </w:rPr>
      </w:pPr>
      <w:r w:rsidRPr="00B714EC">
        <w:rPr>
          <w:rFonts w:ascii="Times New Roman" w:eastAsia="Times New Roman" w:hAnsi="Times New Roman" w:cs="Times New Roman"/>
          <w:sz w:val="28"/>
          <w:szCs w:val="28"/>
          <w:lang w:eastAsia="ru-RU"/>
        </w:rPr>
        <w:t xml:space="preserve">2. </w:t>
      </w:r>
      <w:r w:rsidRPr="00B714EC">
        <w:rPr>
          <w:rFonts w:ascii="Times New Roman" w:eastAsia="Calibri" w:hAnsi="Times New Roman" w:cs="Times New Roman"/>
          <w:sz w:val="28"/>
          <w:szCs w:val="28"/>
        </w:rPr>
        <w:t xml:space="preserve">До 1 января 2017 года </w:t>
      </w:r>
      <w:r w:rsidRPr="00B714EC">
        <w:rPr>
          <w:rFonts w:ascii="Times New Roman" w:eastAsia="Times New Roman" w:hAnsi="Times New Roman" w:cs="Times New Roman"/>
          <w:sz w:val="28"/>
          <w:szCs w:val="28"/>
          <w:lang w:eastAsia="ru-RU"/>
        </w:rPr>
        <w:t>к вопросам местного значения Ковылкинского сельского поселения также относятся: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 xml:space="preserve">дорожная деятельность в отношении автомобильных дорог местного значения в границах населенных пунктов Ковылкинского сельского </w:t>
      </w:r>
      <w:r w:rsidRPr="00B714EC">
        <w:rPr>
          <w:rFonts w:ascii="Times New Roman" w:eastAsia="Times New Roman" w:hAnsi="Times New Roman" w:cs="Times New Roman"/>
          <w:sz w:val="28"/>
          <w:szCs w:val="28"/>
          <w:lang w:eastAsia="ru-RU"/>
        </w:rPr>
        <w:lastRenderedPageBreak/>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Ковылкинского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организация библиотечного обслуживания населения, комплектование и обеспечение сохранности библиотечных фондов библиотек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Ковылкинского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Ковылкинского сельского поселения;</w:t>
      </w:r>
    </w:p>
    <w:p w:rsidR="00B714EC" w:rsidRPr="00B714EC" w:rsidRDefault="00B714EC" w:rsidP="00B714EC">
      <w:pPr>
        <w:spacing w:after="0" w:line="240" w:lineRule="atLeast"/>
        <w:jc w:val="both"/>
        <w:rPr>
          <w:rFonts w:ascii="Times New Roman" w:eastAsia="Times New Roman" w:hAnsi="Times New Roman" w:cs="Times New Roman"/>
          <w:b/>
          <w:sz w:val="28"/>
          <w:szCs w:val="28"/>
          <w:lang w:eastAsia="ru-RU"/>
        </w:rPr>
      </w:pPr>
      <w:r w:rsidRPr="00B714EC">
        <w:rPr>
          <w:rFonts w:ascii="Times New Roman" w:eastAsia="Times New Roman" w:hAnsi="Times New Roman" w:cs="Times New Roman"/>
          <w:sz w:val="28"/>
          <w:szCs w:val="28"/>
          <w:lang w:eastAsia="ru-RU"/>
        </w:rPr>
        <w:t xml:space="preserve">утверждение генеральных планов Ковылкинского сельского поселения, правил землепользования и застройки, утверждение подготовленной на основе генеральных планов Ковылкинского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Ковылкинского сельского поселения, утверждение </w:t>
      </w:r>
      <w:bookmarkStart w:id="21" w:name="OLE_LINK54"/>
      <w:bookmarkStart w:id="22" w:name="OLE_LINK55"/>
      <w:r w:rsidRPr="00B714EC">
        <w:rPr>
          <w:rFonts w:ascii="Times New Roman" w:eastAsia="Times New Roman" w:hAnsi="Times New Roman" w:cs="Times New Roman"/>
          <w:sz w:val="28"/>
          <w:szCs w:val="28"/>
          <w:lang w:eastAsia="ru-RU"/>
        </w:rPr>
        <w:t>местных нормативов</w:t>
      </w:r>
      <w:bookmarkStart w:id="23" w:name="OLE_LINK56"/>
      <w:bookmarkStart w:id="24" w:name="OLE_LINK57"/>
      <w:r w:rsidRPr="00B714EC">
        <w:rPr>
          <w:rFonts w:ascii="Times New Roman" w:eastAsia="Times New Roman" w:hAnsi="Times New Roman" w:cs="Times New Roman"/>
          <w:sz w:val="28"/>
          <w:szCs w:val="28"/>
          <w:lang w:eastAsia="ru-RU"/>
        </w:rPr>
        <w:t xml:space="preserve">градостроительного </w:t>
      </w:r>
      <w:bookmarkEnd w:id="21"/>
      <w:bookmarkEnd w:id="22"/>
      <w:r w:rsidRPr="00B714EC">
        <w:rPr>
          <w:rFonts w:ascii="Times New Roman" w:eastAsia="Times New Roman" w:hAnsi="Times New Roman" w:cs="Times New Roman"/>
          <w:sz w:val="28"/>
          <w:szCs w:val="28"/>
          <w:lang w:eastAsia="ru-RU"/>
        </w:rPr>
        <w:t xml:space="preserve">проектирования </w:t>
      </w:r>
      <w:bookmarkEnd w:id="23"/>
      <w:bookmarkEnd w:id="24"/>
      <w:r w:rsidRPr="00B714EC">
        <w:rPr>
          <w:rFonts w:ascii="Times New Roman" w:eastAsia="Times New Roman" w:hAnsi="Times New Roman" w:cs="Times New Roman"/>
          <w:sz w:val="28"/>
          <w:szCs w:val="28"/>
          <w:lang w:eastAsia="ru-RU"/>
        </w:rPr>
        <w:t>Ковылкинского сельского поселения, резервирование земель и изъятие земельных участков в границах Ковылкинского сельского поселения для муниципальных нужд, осуществление муниципального земельного контроля в границах Ковылкинского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r w:rsidRPr="00B714EC">
        <w:rPr>
          <w:rFonts w:ascii="Times New Roman" w:eastAsia="Times New Roman" w:hAnsi="Times New Roman" w:cs="Times New Roman"/>
          <w:sz w:val="28"/>
          <w:szCs w:val="28"/>
          <w:lang w:eastAsia="ru-RU"/>
        </w:rPr>
        <w:t>создание, содержание и организация деятельности аварийно-спасательных служб и (или) аварийно-спасательных формирований на территории Ковылкинского сельского поселения;</w:t>
      </w:r>
    </w:p>
    <w:p w:rsidR="00B714EC" w:rsidRPr="00B714EC" w:rsidRDefault="00B714EC" w:rsidP="00B714EC">
      <w:pPr>
        <w:spacing w:after="0" w:line="240" w:lineRule="auto"/>
        <w:jc w:val="both"/>
        <w:rPr>
          <w:rFonts w:ascii="Times New Roman" w:eastAsia="Calibri" w:hAnsi="Times New Roman" w:cs="Times New Roman"/>
          <w:sz w:val="28"/>
          <w:szCs w:val="28"/>
        </w:rPr>
      </w:pPr>
      <w:r w:rsidRPr="00B714EC">
        <w:rPr>
          <w:rFonts w:ascii="Times New Roman" w:eastAsia="Calibri" w:hAnsi="Times New Roman" w:cs="Times New Roman"/>
          <w:sz w:val="28"/>
          <w:szCs w:val="28"/>
        </w:rPr>
        <w:t xml:space="preserve">3. До 1 января 2017 года </w:t>
      </w:r>
      <w:r w:rsidRPr="00B714EC">
        <w:rPr>
          <w:rFonts w:ascii="Times New Roman" w:eastAsia="Times New Roman" w:hAnsi="Times New Roman" w:cs="Times New Roman"/>
          <w:sz w:val="28"/>
          <w:szCs w:val="28"/>
          <w:lang w:eastAsia="ru-RU"/>
        </w:rPr>
        <w:t xml:space="preserve">Администрация Ковылкинского сельского поселения под руководством главы Администрации Ковылкинского </w:t>
      </w:r>
      <w:r w:rsidRPr="00B714EC">
        <w:rPr>
          <w:rFonts w:ascii="Times New Roman" w:eastAsia="Times New Roman" w:hAnsi="Times New Roman" w:cs="Times New Roman"/>
          <w:sz w:val="28"/>
          <w:szCs w:val="28"/>
          <w:lang w:eastAsia="ru-RU"/>
        </w:rPr>
        <w:lastRenderedPageBreak/>
        <w:t>сельского поселения также осуществляет полномочия по решению вопросов местного значения, предусмотренных пунктом 2 настоящей статьи.</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CF0C5D" w:rsidP="00B714E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71</w:t>
      </w:r>
      <w:bookmarkStart w:id="25" w:name="_GoBack"/>
      <w:bookmarkEnd w:id="25"/>
      <w:r w:rsidR="00B714EC" w:rsidRPr="00B714EC">
        <w:rPr>
          <w:rFonts w:ascii="Times New Roman" w:eastAsia="Times New Roman" w:hAnsi="Times New Roman" w:cs="Times New Roman"/>
          <w:sz w:val="28"/>
          <w:szCs w:val="28"/>
          <w:lang w:eastAsia="ru-RU"/>
        </w:rPr>
        <w:t>. Заключительные и переходные положения</w:t>
      </w:r>
    </w:p>
    <w:p w:rsidR="00B714EC" w:rsidRPr="00B714EC" w:rsidRDefault="00B714EC" w:rsidP="00B714EC">
      <w:pPr>
        <w:spacing w:after="0" w:line="240" w:lineRule="atLeast"/>
        <w:jc w:val="both"/>
        <w:rPr>
          <w:rFonts w:ascii="Times New Roman" w:eastAsia="Times New Roman" w:hAnsi="Times New Roman" w:cs="Times New Roman"/>
          <w:sz w:val="28"/>
          <w:szCs w:val="28"/>
          <w:lang w:eastAsia="ru-RU"/>
        </w:rPr>
      </w:pPr>
    </w:p>
    <w:p w:rsidR="00B714EC" w:rsidRPr="00B714EC" w:rsidRDefault="00B714EC" w:rsidP="00B714EC">
      <w:pPr>
        <w:spacing w:after="0" w:line="240" w:lineRule="auto"/>
        <w:jc w:val="both"/>
        <w:rPr>
          <w:rFonts w:ascii="Times New Roman" w:eastAsia="Calibri" w:hAnsi="Times New Roman" w:cs="Times New Roman"/>
          <w:sz w:val="28"/>
          <w:szCs w:val="28"/>
        </w:rPr>
      </w:pPr>
      <w:r w:rsidRPr="00B714EC">
        <w:rPr>
          <w:rFonts w:ascii="Times New Roman" w:eastAsia="Calibri" w:hAnsi="Times New Roman" w:cs="Times New Roman"/>
          <w:sz w:val="28"/>
          <w:szCs w:val="28"/>
        </w:rPr>
        <w:t>Настоящий Устав вступает в силу со дня его официального опубликования, произведенного после его государственной регистрации.</w:t>
      </w:r>
    </w:p>
    <w:p w:rsidR="00B714EC" w:rsidRPr="00B714EC" w:rsidRDefault="00B714EC" w:rsidP="00B714EC">
      <w:pPr>
        <w:spacing w:after="0" w:line="240" w:lineRule="auto"/>
        <w:jc w:val="both"/>
        <w:rPr>
          <w:rFonts w:ascii="Times New Roman" w:eastAsia="Calibri" w:hAnsi="Times New Roman" w:cs="Times New Roman"/>
          <w:i/>
          <w:sz w:val="28"/>
          <w:szCs w:val="28"/>
        </w:rPr>
      </w:pPr>
    </w:p>
    <w:p w:rsidR="00B714EC" w:rsidRPr="00B714EC" w:rsidRDefault="00B714EC" w:rsidP="00B714EC">
      <w:pPr>
        <w:spacing w:after="0" w:line="240" w:lineRule="auto"/>
        <w:jc w:val="both"/>
        <w:rPr>
          <w:rFonts w:ascii="Times New Roman" w:eastAsia="Calibri" w:hAnsi="Times New Roman" w:cs="Times New Roman"/>
          <w:i/>
          <w:sz w:val="28"/>
          <w:szCs w:val="28"/>
        </w:rPr>
      </w:pPr>
    </w:p>
    <w:p w:rsidR="00B714EC" w:rsidRPr="00B714EC" w:rsidRDefault="00B714EC" w:rsidP="00B714EC">
      <w:pPr>
        <w:shd w:val="clear" w:color="auto" w:fill="FFFFFF"/>
        <w:spacing w:before="322" w:after="0" w:line="326" w:lineRule="exact"/>
        <w:ind w:right="10"/>
        <w:jc w:val="both"/>
        <w:rPr>
          <w:rFonts w:ascii="Times New Roman" w:eastAsia="Times New Roman" w:hAnsi="Times New Roman" w:cs="Times New Roman"/>
          <w:spacing w:val="1"/>
          <w:sz w:val="28"/>
          <w:szCs w:val="28"/>
          <w:lang w:eastAsia="ru-RU"/>
        </w:rPr>
      </w:pPr>
    </w:p>
    <w:p w:rsidR="00B714EC" w:rsidRPr="00B714EC" w:rsidRDefault="00B714EC" w:rsidP="00B714EC">
      <w:pPr>
        <w:rPr>
          <w:rFonts w:ascii="Times New Roman" w:eastAsia="Times New Roman" w:hAnsi="Times New Roman" w:cs="Times New Roman"/>
          <w:sz w:val="28"/>
          <w:szCs w:val="28"/>
          <w:lang w:eastAsia="ru-RU"/>
        </w:rPr>
      </w:pPr>
    </w:p>
    <w:p w:rsidR="00B714EC" w:rsidRPr="00B714EC" w:rsidRDefault="00B714EC" w:rsidP="00B714EC">
      <w:pPr>
        <w:tabs>
          <w:tab w:val="left" w:pos="2850"/>
        </w:tabs>
        <w:spacing w:after="0" w:line="240" w:lineRule="auto"/>
        <w:rPr>
          <w:rFonts w:ascii="Times New Roman" w:eastAsia="Times New Roman" w:hAnsi="Times New Roman" w:cs="Times New Roman"/>
          <w:sz w:val="24"/>
          <w:szCs w:val="24"/>
          <w:lang w:eastAsia="ru-RU"/>
        </w:rPr>
      </w:pPr>
    </w:p>
    <w:p w:rsidR="00B714EC" w:rsidRPr="00B714EC" w:rsidRDefault="00B714EC" w:rsidP="00B714EC">
      <w:pPr>
        <w:rPr>
          <w:rFonts w:ascii="Times New Roman" w:eastAsia="Times New Roman" w:hAnsi="Times New Roman" w:cs="Times New Roman"/>
          <w:sz w:val="28"/>
          <w:szCs w:val="28"/>
          <w:lang w:eastAsia="ru-RU"/>
        </w:rPr>
      </w:pPr>
    </w:p>
    <w:p w:rsidR="00B714EC" w:rsidRPr="00B714EC" w:rsidRDefault="00B714EC" w:rsidP="00B714EC">
      <w:pPr>
        <w:spacing w:after="0" w:line="240" w:lineRule="auto"/>
        <w:jc w:val="both"/>
        <w:rPr>
          <w:rFonts w:ascii="Times New Roman" w:eastAsia="Calibri" w:hAnsi="Times New Roman" w:cs="Times New Roman"/>
          <w:i/>
          <w:sz w:val="28"/>
          <w:szCs w:val="28"/>
        </w:rPr>
      </w:pPr>
    </w:p>
    <w:p w:rsidR="00B714EC" w:rsidRPr="00B714EC" w:rsidRDefault="00B714EC" w:rsidP="00B714EC">
      <w:pPr>
        <w:jc w:val="both"/>
        <w:rPr>
          <w:rFonts w:ascii="Times New Roman" w:eastAsia="Times New Roman" w:hAnsi="Times New Roman" w:cs="Times New Roman"/>
          <w:sz w:val="28"/>
          <w:szCs w:val="28"/>
          <w:lang w:eastAsia="ru-RU"/>
        </w:rPr>
      </w:pPr>
    </w:p>
    <w:p w:rsidR="00B53111" w:rsidRDefault="00B53111"/>
    <w:sectPr w:rsidR="00B53111" w:rsidSect="00B714EC">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7B" w:rsidRDefault="00701B7B" w:rsidP="002D7894">
      <w:pPr>
        <w:spacing w:after="0" w:line="240" w:lineRule="auto"/>
      </w:pPr>
      <w:r>
        <w:separator/>
      </w:r>
    </w:p>
  </w:endnote>
  <w:endnote w:type="continuationSeparator" w:id="1">
    <w:p w:rsidR="00701B7B" w:rsidRDefault="00701B7B" w:rsidP="002D7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5C" w:rsidRDefault="00B531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454580"/>
      <w:docPartObj>
        <w:docPartGallery w:val="Page Numbers (Bottom of Page)"/>
        <w:docPartUnique/>
      </w:docPartObj>
    </w:sdtPr>
    <w:sdtContent>
      <w:p w:rsidR="00B5315C" w:rsidRDefault="00A53EEB">
        <w:pPr>
          <w:pStyle w:val="a5"/>
          <w:jc w:val="center"/>
        </w:pPr>
        <w:fldSimple w:instr="PAGE   \* MERGEFORMAT">
          <w:r w:rsidR="00153B54">
            <w:rPr>
              <w:noProof/>
            </w:rPr>
            <w:t>1</w:t>
          </w:r>
        </w:fldSimple>
      </w:p>
    </w:sdtContent>
  </w:sdt>
  <w:p w:rsidR="00B5315C" w:rsidRDefault="00B5315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5C" w:rsidRDefault="00B531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7B" w:rsidRDefault="00701B7B" w:rsidP="002D7894">
      <w:pPr>
        <w:spacing w:after="0" w:line="240" w:lineRule="auto"/>
      </w:pPr>
      <w:r>
        <w:separator/>
      </w:r>
    </w:p>
  </w:footnote>
  <w:footnote w:type="continuationSeparator" w:id="1">
    <w:p w:rsidR="00701B7B" w:rsidRDefault="00701B7B" w:rsidP="002D7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5C" w:rsidRDefault="00B531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5C" w:rsidRDefault="00B5315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5C" w:rsidRDefault="00B531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527F1"/>
    <w:rsid w:val="000A376A"/>
    <w:rsid w:val="001527F1"/>
    <w:rsid w:val="00153B54"/>
    <w:rsid w:val="0017793A"/>
    <w:rsid w:val="002457AE"/>
    <w:rsid w:val="0024784D"/>
    <w:rsid w:val="002D7894"/>
    <w:rsid w:val="004244DD"/>
    <w:rsid w:val="004A12F8"/>
    <w:rsid w:val="006271DC"/>
    <w:rsid w:val="00643D77"/>
    <w:rsid w:val="006B79D2"/>
    <w:rsid w:val="00701B7B"/>
    <w:rsid w:val="00990EC0"/>
    <w:rsid w:val="009A1EC6"/>
    <w:rsid w:val="009B08D9"/>
    <w:rsid w:val="00A30005"/>
    <w:rsid w:val="00A53EEB"/>
    <w:rsid w:val="00B53111"/>
    <w:rsid w:val="00B5315C"/>
    <w:rsid w:val="00B714EC"/>
    <w:rsid w:val="00CF0C5D"/>
    <w:rsid w:val="00EA0C6D"/>
    <w:rsid w:val="00F02376"/>
    <w:rsid w:val="00F93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14EC"/>
  </w:style>
  <w:style w:type="paragraph" w:styleId="a3">
    <w:name w:val="header"/>
    <w:basedOn w:val="a"/>
    <w:link w:val="a4"/>
    <w:uiPriority w:val="99"/>
    <w:rsid w:val="00B714EC"/>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714EC"/>
    <w:rPr>
      <w:rFonts w:ascii="Calibri" w:eastAsia="Times New Roman" w:hAnsi="Calibri" w:cs="Times New Roman"/>
      <w:lang w:eastAsia="ru-RU"/>
    </w:rPr>
  </w:style>
  <w:style w:type="paragraph" w:styleId="a5">
    <w:name w:val="footer"/>
    <w:basedOn w:val="a"/>
    <w:link w:val="a6"/>
    <w:uiPriority w:val="99"/>
    <w:rsid w:val="00B714EC"/>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714EC"/>
    <w:rPr>
      <w:rFonts w:ascii="Calibri" w:eastAsia="Times New Roman" w:hAnsi="Calibri" w:cs="Times New Roman"/>
      <w:lang w:eastAsia="ru-RU"/>
    </w:rPr>
  </w:style>
  <w:style w:type="paragraph" w:styleId="a7">
    <w:name w:val="Document Map"/>
    <w:basedOn w:val="a"/>
    <w:link w:val="a8"/>
    <w:uiPriority w:val="99"/>
    <w:semiHidden/>
    <w:rsid w:val="00B714EC"/>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B714EC"/>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B714EC"/>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B714EC"/>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B714EC"/>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B714EC"/>
    <w:rPr>
      <w:color w:val="0000FF"/>
      <w:u w:val="single"/>
    </w:rPr>
  </w:style>
  <w:style w:type="paragraph" w:styleId="ac">
    <w:name w:val="Title"/>
    <w:basedOn w:val="a"/>
    <w:link w:val="ad"/>
    <w:qFormat/>
    <w:rsid w:val="00B714EC"/>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B714EC"/>
    <w:rPr>
      <w:rFonts w:ascii="Times New Roman" w:eastAsia="Times New Roman" w:hAnsi="Times New Roman" w:cs="Times New Roman"/>
      <w:sz w:val="28"/>
      <w:szCs w:val="24"/>
      <w:lang w:eastAsia="ru-RU"/>
    </w:rPr>
  </w:style>
  <w:style w:type="paragraph" w:styleId="ae">
    <w:name w:val="Body Text"/>
    <w:basedOn w:val="a"/>
    <w:link w:val="af"/>
    <w:semiHidden/>
    <w:unhideWhenUsed/>
    <w:rsid w:val="00B714EC"/>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B714EC"/>
    <w:rPr>
      <w:rFonts w:ascii="Times New Roman" w:eastAsia="Times New Roman" w:hAnsi="Times New Roman" w:cs="Times New Roman"/>
      <w:sz w:val="28"/>
      <w:szCs w:val="24"/>
      <w:lang w:eastAsia="ru-RU"/>
    </w:rPr>
  </w:style>
  <w:style w:type="paragraph" w:customStyle="1" w:styleId="ConsPlusNormal">
    <w:name w:val="ConsPlusNormal"/>
    <w:rsid w:val="00B714EC"/>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0">
    <w:name w:val="Body Text Indent"/>
    <w:basedOn w:val="a"/>
    <w:link w:val="af1"/>
    <w:uiPriority w:val="99"/>
    <w:semiHidden/>
    <w:unhideWhenUsed/>
    <w:rsid w:val="00B714EC"/>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semiHidden/>
    <w:rsid w:val="00B714EC"/>
    <w:rPr>
      <w:rFonts w:ascii="Calibri" w:eastAsia="Times New Roman" w:hAnsi="Calibri" w:cs="Times New Roman"/>
      <w:lang w:eastAsia="ru-RU"/>
    </w:rPr>
  </w:style>
  <w:style w:type="character" w:styleId="af2">
    <w:name w:val="Hyperlink"/>
    <w:basedOn w:val="a0"/>
    <w:uiPriority w:val="99"/>
    <w:semiHidden/>
    <w:unhideWhenUsed/>
    <w:rsid w:val="00B71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14EC"/>
  </w:style>
  <w:style w:type="paragraph" w:styleId="a3">
    <w:name w:val="header"/>
    <w:basedOn w:val="a"/>
    <w:link w:val="a4"/>
    <w:uiPriority w:val="99"/>
    <w:rsid w:val="00B714EC"/>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714EC"/>
    <w:rPr>
      <w:rFonts w:ascii="Calibri" w:eastAsia="Times New Roman" w:hAnsi="Calibri" w:cs="Times New Roman"/>
      <w:lang w:eastAsia="ru-RU"/>
    </w:rPr>
  </w:style>
  <w:style w:type="paragraph" w:styleId="a5">
    <w:name w:val="footer"/>
    <w:basedOn w:val="a"/>
    <w:link w:val="a6"/>
    <w:uiPriority w:val="99"/>
    <w:rsid w:val="00B714EC"/>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714EC"/>
    <w:rPr>
      <w:rFonts w:ascii="Calibri" w:eastAsia="Times New Roman" w:hAnsi="Calibri" w:cs="Times New Roman"/>
      <w:lang w:eastAsia="ru-RU"/>
    </w:rPr>
  </w:style>
  <w:style w:type="paragraph" w:styleId="a7">
    <w:name w:val="Document Map"/>
    <w:basedOn w:val="a"/>
    <w:link w:val="a8"/>
    <w:uiPriority w:val="99"/>
    <w:semiHidden/>
    <w:rsid w:val="00B714EC"/>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B714EC"/>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B714EC"/>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B714EC"/>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B714EC"/>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B714EC"/>
    <w:rPr>
      <w:color w:val="0000FF"/>
      <w:u w:val="single"/>
    </w:rPr>
  </w:style>
  <w:style w:type="paragraph" w:styleId="ac">
    <w:name w:val="Title"/>
    <w:basedOn w:val="a"/>
    <w:link w:val="ad"/>
    <w:qFormat/>
    <w:rsid w:val="00B714EC"/>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B714EC"/>
    <w:rPr>
      <w:rFonts w:ascii="Times New Roman" w:eastAsia="Times New Roman" w:hAnsi="Times New Roman" w:cs="Times New Roman"/>
      <w:sz w:val="28"/>
      <w:szCs w:val="24"/>
      <w:lang w:eastAsia="ru-RU"/>
    </w:rPr>
  </w:style>
  <w:style w:type="paragraph" w:styleId="ae">
    <w:name w:val="Body Text"/>
    <w:basedOn w:val="a"/>
    <w:link w:val="af"/>
    <w:semiHidden/>
    <w:unhideWhenUsed/>
    <w:rsid w:val="00B714EC"/>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B714EC"/>
    <w:rPr>
      <w:rFonts w:ascii="Times New Roman" w:eastAsia="Times New Roman" w:hAnsi="Times New Roman" w:cs="Times New Roman"/>
      <w:sz w:val="28"/>
      <w:szCs w:val="24"/>
      <w:lang w:eastAsia="ru-RU"/>
    </w:rPr>
  </w:style>
  <w:style w:type="paragraph" w:customStyle="1" w:styleId="ConsPlusNormal">
    <w:name w:val="ConsPlusNormal"/>
    <w:rsid w:val="00B714EC"/>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0">
    <w:name w:val="Body Text Indent"/>
    <w:basedOn w:val="a"/>
    <w:link w:val="af1"/>
    <w:uiPriority w:val="99"/>
    <w:semiHidden/>
    <w:unhideWhenUsed/>
    <w:rsid w:val="00B714EC"/>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semiHidden/>
    <w:rsid w:val="00B714EC"/>
    <w:rPr>
      <w:rFonts w:ascii="Calibri" w:eastAsia="Times New Roman" w:hAnsi="Calibri" w:cs="Times New Roman"/>
      <w:lang w:eastAsia="ru-RU"/>
    </w:rPr>
  </w:style>
  <w:style w:type="character" w:styleId="af2">
    <w:name w:val="Hyperlink"/>
    <w:basedOn w:val="a0"/>
    <w:uiPriority w:val="99"/>
    <w:semiHidden/>
    <w:unhideWhenUsed/>
    <w:rsid w:val="00B714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4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86</Pages>
  <Words>31924</Words>
  <Characters>181968</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hp-nout</cp:lastModifiedBy>
  <cp:revision>13</cp:revision>
  <dcterms:created xsi:type="dcterms:W3CDTF">2017-01-11T12:36:00Z</dcterms:created>
  <dcterms:modified xsi:type="dcterms:W3CDTF">2017-02-07T06:42:00Z</dcterms:modified>
</cp:coreProperties>
</file>