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0C" w:rsidRPr="00300D0C" w:rsidRDefault="00300D0C" w:rsidP="00300D0C">
      <w:pPr>
        <w:pStyle w:val="a8"/>
        <w:outlineLvl w:val="0"/>
        <w:rPr>
          <w:b/>
          <w:color w:val="000000"/>
          <w:sz w:val="24"/>
        </w:rPr>
      </w:pPr>
    </w:p>
    <w:p w:rsidR="00300D0C" w:rsidRPr="00300D0C" w:rsidRDefault="00300D0C" w:rsidP="00300D0C">
      <w:pPr>
        <w:pStyle w:val="a8"/>
        <w:outlineLvl w:val="0"/>
        <w:rPr>
          <w:b/>
          <w:color w:val="000000"/>
          <w:sz w:val="24"/>
        </w:rPr>
      </w:pPr>
      <w:r w:rsidRPr="00300D0C">
        <w:rPr>
          <w:b/>
          <w:color w:val="000000"/>
          <w:sz w:val="24"/>
        </w:rPr>
        <w:t>РОССИЙСКАЯ ФЕДЕРАЦИЯ</w:t>
      </w:r>
    </w:p>
    <w:p w:rsidR="00300D0C" w:rsidRPr="00300D0C" w:rsidRDefault="00300D0C" w:rsidP="00300D0C">
      <w:pPr>
        <w:spacing w:after="0" w:line="240" w:lineRule="auto"/>
        <w:jc w:val="center"/>
        <w:rPr>
          <w:rFonts w:ascii="Times New Roman" w:hAnsi="Times New Roman" w:cs="Times New Roman"/>
          <w:b/>
          <w:color w:val="000000"/>
          <w:sz w:val="24"/>
          <w:szCs w:val="24"/>
        </w:rPr>
      </w:pPr>
      <w:r w:rsidRPr="00300D0C">
        <w:rPr>
          <w:rFonts w:ascii="Times New Roman" w:hAnsi="Times New Roman" w:cs="Times New Roman"/>
          <w:b/>
          <w:color w:val="000000"/>
          <w:sz w:val="24"/>
          <w:szCs w:val="24"/>
        </w:rPr>
        <w:t>РОСТОВСКАЯ ОБЛАСТЬ</w:t>
      </w:r>
    </w:p>
    <w:p w:rsidR="00300D0C" w:rsidRPr="00300D0C" w:rsidRDefault="00300D0C" w:rsidP="00300D0C">
      <w:pPr>
        <w:spacing w:after="0" w:line="240" w:lineRule="auto"/>
        <w:jc w:val="center"/>
        <w:rPr>
          <w:rFonts w:ascii="Times New Roman" w:hAnsi="Times New Roman" w:cs="Times New Roman"/>
          <w:b/>
          <w:color w:val="000000"/>
          <w:sz w:val="24"/>
          <w:szCs w:val="24"/>
        </w:rPr>
      </w:pPr>
      <w:r w:rsidRPr="00300D0C">
        <w:rPr>
          <w:rFonts w:ascii="Times New Roman" w:hAnsi="Times New Roman" w:cs="Times New Roman"/>
          <w:b/>
          <w:color w:val="000000"/>
          <w:sz w:val="24"/>
          <w:szCs w:val="24"/>
        </w:rPr>
        <w:t>ТАЦИНСКИЙ РАЙОН</w:t>
      </w:r>
    </w:p>
    <w:p w:rsidR="00300D0C" w:rsidRPr="00300D0C" w:rsidRDefault="00300D0C" w:rsidP="00300D0C">
      <w:pPr>
        <w:spacing w:after="0" w:line="240" w:lineRule="auto"/>
        <w:jc w:val="center"/>
        <w:rPr>
          <w:rFonts w:ascii="Times New Roman" w:hAnsi="Times New Roman" w:cs="Times New Roman"/>
          <w:b/>
          <w:color w:val="000000"/>
          <w:sz w:val="24"/>
          <w:szCs w:val="24"/>
        </w:rPr>
      </w:pPr>
      <w:r w:rsidRPr="00300D0C">
        <w:rPr>
          <w:rFonts w:ascii="Times New Roman" w:hAnsi="Times New Roman" w:cs="Times New Roman"/>
          <w:b/>
          <w:color w:val="000000"/>
          <w:sz w:val="24"/>
          <w:szCs w:val="24"/>
        </w:rPr>
        <w:t>МУНИЦИПАЛЬНОЕ ОБРАЗОВАНИЕ</w:t>
      </w:r>
    </w:p>
    <w:p w:rsidR="00300D0C" w:rsidRPr="00300D0C" w:rsidRDefault="008B5B01" w:rsidP="00300D0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«КОВЫЛКИНСКОЕ</w:t>
      </w:r>
      <w:r w:rsidR="00300D0C" w:rsidRPr="00300D0C">
        <w:rPr>
          <w:rFonts w:ascii="Times New Roman" w:hAnsi="Times New Roman" w:cs="Times New Roman"/>
          <w:b/>
          <w:color w:val="000000"/>
          <w:sz w:val="24"/>
          <w:szCs w:val="24"/>
        </w:rPr>
        <w:t xml:space="preserve"> СЕЛЬСКОЕ ПОСЕЛЕНИЕ»</w:t>
      </w:r>
    </w:p>
    <w:p w:rsidR="00300D0C" w:rsidRPr="00300D0C" w:rsidRDefault="008B5B01" w:rsidP="00300D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Собрание депутатов Ковылкинского</w:t>
      </w:r>
      <w:r w:rsidR="00300D0C" w:rsidRPr="00300D0C">
        <w:rPr>
          <w:rFonts w:ascii="Times New Roman" w:hAnsi="Times New Roman" w:cs="Times New Roman"/>
          <w:b/>
          <w:sz w:val="24"/>
          <w:szCs w:val="24"/>
        </w:rPr>
        <w:t xml:space="preserve"> сельского поселения</w:t>
      </w:r>
    </w:p>
    <w:p w:rsidR="00300D0C" w:rsidRPr="00300D0C" w:rsidRDefault="00300D0C" w:rsidP="00300D0C">
      <w:pPr>
        <w:spacing w:line="240" w:lineRule="auto"/>
        <w:jc w:val="center"/>
        <w:rPr>
          <w:rFonts w:ascii="Times New Roman" w:hAnsi="Times New Roman" w:cs="Times New Roman"/>
          <w:b/>
          <w:sz w:val="24"/>
          <w:szCs w:val="24"/>
        </w:rPr>
      </w:pPr>
      <w:r w:rsidRPr="00300D0C">
        <w:rPr>
          <w:rFonts w:ascii="Times New Roman" w:hAnsi="Times New Roman" w:cs="Times New Roman"/>
          <w:b/>
          <w:sz w:val="24"/>
          <w:szCs w:val="24"/>
        </w:rPr>
        <w:t>_____________________________________________________________________________</w:t>
      </w:r>
    </w:p>
    <w:p w:rsidR="00300D0C" w:rsidRPr="00300D0C" w:rsidRDefault="00300D0C" w:rsidP="00300D0C">
      <w:pPr>
        <w:spacing w:after="0" w:line="240" w:lineRule="auto"/>
        <w:jc w:val="center"/>
        <w:rPr>
          <w:rFonts w:ascii="Times New Roman" w:hAnsi="Times New Roman" w:cs="Times New Roman"/>
          <w:b/>
          <w:sz w:val="28"/>
          <w:szCs w:val="28"/>
        </w:rPr>
      </w:pPr>
      <w:r w:rsidRPr="00300D0C">
        <w:rPr>
          <w:rFonts w:ascii="Times New Roman" w:hAnsi="Times New Roman" w:cs="Times New Roman"/>
          <w:b/>
          <w:sz w:val="28"/>
          <w:szCs w:val="28"/>
        </w:rPr>
        <w:t>Решение</w:t>
      </w:r>
    </w:p>
    <w:p w:rsidR="00300D0C" w:rsidRPr="00300D0C" w:rsidRDefault="00300D0C" w:rsidP="00300D0C">
      <w:pPr>
        <w:spacing w:after="0" w:line="240" w:lineRule="auto"/>
        <w:rPr>
          <w:rFonts w:ascii="Times New Roman" w:hAnsi="Times New Roman" w:cs="Times New Roman"/>
          <w:b/>
          <w:sz w:val="28"/>
          <w:szCs w:val="28"/>
        </w:rPr>
      </w:pPr>
    </w:p>
    <w:p w:rsidR="00300D0C" w:rsidRPr="00300D0C" w:rsidRDefault="008B5B01" w:rsidP="00300D0C">
      <w:pPr>
        <w:spacing w:after="0" w:line="240" w:lineRule="auto"/>
        <w:rPr>
          <w:rFonts w:ascii="Times New Roman" w:hAnsi="Times New Roman" w:cs="Times New Roman"/>
          <w:b/>
          <w:sz w:val="28"/>
          <w:szCs w:val="28"/>
        </w:rPr>
      </w:pPr>
      <w:r>
        <w:rPr>
          <w:rFonts w:ascii="Times New Roman" w:hAnsi="Times New Roman" w:cs="Times New Roman"/>
          <w:b/>
          <w:sz w:val="28"/>
          <w:szCs w:val="28"/>
        </w:rPr>
        <w:t>28  февраля</w:t>
      </w:r>
      <w:r w:rsidR="00300D0C" w:rsidRPr="00300D0C">
        <w:rPr>
          <w:rFonts w:ascii="Times New Roman" w:hAnsi="Times New Roman" w:cs="Times New Roman"/>
          <w:b/>
          <w:sz w:val="28"/>
          <w:szCs w:val="28"/>
        </w:rPr>
        <w:t xml:space="preserve"> 2025  года                            №14</w:t>
      </w:r>
      <w:r>
        <w:rPr>
          <w:rFonts w:ascii="Times New Roman" w:hAnsi="Times New Roman" w:cs="Times New Roman"/>
          <w:b/>
          <w:sz w:val="28"/>
          <w:szCs w:val="28"/>
        </w:rPr>
        <w:t>0.1</w:t>
      </w:r>
      <w:r w:rsidR="00300D0C" w:rsidRPr="00300D0C">
        <w:rPr>
          <w:rFonts w:ascii="Times New Roman" w:hAnsi="Times New Roman" w:cs="Times New Roman"/>
          <w:b/>
          <w:sz w:val="28"/>
          <w:szCs w:val="28"/>
        </w:rPr>
        <w:t xml:space="preserve">              </w:t>
      </w:r>
      <w:r>
        <w:rPr>
          <w:rFonts w:ascii="Times New Roman" w:hAnsi="Times New Roman" w:cs="Times New Roman"/>
          <w:b/>
          <w:sz w:val="28"/>
          <w:szCs w:val="28"/>
        </w:rPr>
        <w:t xml:space="preserve">                     х. Ковылкин</w:t>
      </w:r>
      <w:bookmarkStart w:id="0" w:name="_GoBack"/>
      <w:bookmarkEnd w:id="0"/>
    </w:p>
    <w:p w:rsidR="00E225EE" w:rsidRPr="00300D0C" w:rsidRDefault="00E225EE" w:rsidP="00300D0C">
      <w:pPr>
        <w:spacing w:after="0" w:line="240" w:lineRule="auto"/>
        <w:jc w:val="center"/>
        <w:rPr>
          <w:rFonts w:ascii="Times New Roman" w:eastAsia="Times New Roman" w:hAnsi="Times New Roman" w:cs="Times New Roman"/>
          <w:b/>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9"/>
      </w:tblGrid>
      <w:tr w:rsidR="00300D0C" w:rsidTr="00BC5230">
        <w:trPr>
          <w:trHeight w:val="2088"/>
        </w:trPr>
        <w:tc>
          <w:tcPr>
            <w:tcW w:w="7609" w:type="dxa"/>
          </w:tcPr>
          <w:p w:rsidR="00300D0C" w:rsidRDefault="00300D0C" w:rsidP="00BC5230">
            <w:pPr>
              <w:spacing w:after="0" w:line="240" w:lineRule="atLeast"/>
              <w:ind w:right="134"/>
              <w:jc w:val="both"/>
              <w:rPr>
                <w:rFonts w:ascii="Times New Roman" w:eastAsia="Times New Roman" w:hAnsi="Times New Roman" w:cs="Times New Roman"/>
                <w:sz w:val="28"/>
                <w:szCs w:val="28"/>
                <w:lang w:eastAsia="ru-RU"/>
              </w:rPr>
            </w:pPr>
            <w:r w:rsidRPr="0001448D">
              <w:rPr>
                <w:rFonts w:ascii="Times New Roman" w:eastAsia="Times New Roman" w:hAnsi="Times New Roman" w:cs="Times New Roman"/>
                <w:sz w:val="28"/>
                <w:szCs w:val="28"/>
                <w:lang w:eastAsia="ru-RU"/>
              </w:rPr>
              <w:t>О порядке рассмотрения вопросов, касающихс</w:t>
            </w:r>
            <w:r>
              <w:rPr>
                <w:rFonts w:ascii="Times New Roman" w:eastAsia="Times New Roman" w:hAnsi="Times New Roman" w:cs="Times New Roman"/>
                <w:sz w:val="28"/>
                <w:szCs w:val="28"/>
                <w:lang w:eastAsia="ru-RU"/>
              </w:rPr>
              <w:t xml:space="preserve">я соблюдения лицами, </w:t>
            </w:r>
            <w:r w:rsidRPr="0001448D">
              <w:rPr>
                <w:rFonts w:ascii="Times New Roman" w:eastAsia="Times New Roman" w:hAnsi="Times New Roman" w:cs="Times New Roman"/>
                <w:sz w:val="28"/>
                <w:szCs w:val="28"/>
                <w:lang w:eastAsia="ru-RU"/>
              </w:rPr>
              <w:t xml:space="preserve">замещающими муниципальные должности в </w:t>
            </w:r>
            <w:r>
              <w:rPr>
                <w:rFonts w:ascii="Times New Roman" w:eastAsia="Times New Roman" w:hAnsi="Times New Roman" w:cs="Times New Roman"/>
                <w:sz w:val="28"/>
                <w:szCs w:val="28"/>
                <w:lang w:eastAsia="ru-RU"/>
              </w:rPr>
              <w:t xml:space="preserve">Администрации </w:t>
            </w:r>
            <w:r w:rsidR="008B5B01">
              <w:rPr>
                <w:rFonts w:ascii="Times New Roman" w:eastAsia="Times New Roman" w:hAnsi="Times New Roman" w:cs="Times New Roman"/>
                <w:sz w:val="28"/>
                <w:szCs w:val="28"/>
                <w:lang w:eastAsia="ru-RU"/>
              </w:rPr>
              <w:t>Ковылкинского</w:t>
            </w:r>
            <w:r>
              <w:rPr>
                <w:rFonts w:ascii="Times New Roman" w:eastAsia="Times New Roman" w:hAnsi="Times New Roman" w:cs="Times New Roman"/>
                <w:sz w:val="28"/>
                <w:szCs w:val="28"/>
                <w:lang w:eastAsia="ru-RU"/>
              </w:rPr>
              <w:t xml:space="preserve"> сельского поселения,</w:t>
            </w:r>
            <w:r w:rsidRPr="0001448D">
              <w:rPr>
                <w:rFonts w:ascii="Times New Roman" w:eastAsia="Times New Roman" w:hAnsi="Times New Roman" w:cs="Times New Roman"/>
                <w:sz w:val="28"/>
                <w:szCs w:val="28"/>
                <w:lang w:eastAsia="ru-RU"/>
              </w:rPr>
              <w:t xml:space="preserve">  ограничений и запретов, исполнения ими обязанностей, установленных нормативными </w:t>
            </w:r>
            <w:r>
              <w:rPr>
                <w:rFonts w:ascii="Times New Roman" w:eastAsia="Times New Roman" w:hAnsi="Times New Roman" w:cs="Times New Roman"/>
                <w:sz w:val="28"/>
                <w:szCs w:val="28"/>
                <w:lang w:eastAsia="ru-RU"/>
              </w:rPr>
              <w:t xml:space="preserve">правовыми актами в </w:t>
            </w:r>
            <w:r w:rsidRPr="0001448D">
              <w:rPr>
                <w:rFonts w:ascii="Times New Roman" w:eastAsia="Times New Roman" w:hAnsi="Times New Roman" w:cs="Times New Roman"/>
                <w:sz w:val="28"/>
                <w:szCs w:val="28"/>
                <w:lang w:eastAsia="ru-RU"/>
              </w:rPr>
              <w:t>сфере противодействия коррупции</w:t>
            </w:r>
          </w:p>
        </w:tc>
      </w:tr>
    </w:tbl>
    <w:p w:rsidR="00E225EE" w:rsidRPr="007B1EFC" w:rsidRDefault="00E225EE" w:rsidP="00E225EE">
      <w:pPr>
        <w:spacing w:after="0" w:line="240" w:lineRule="atLeast"/>
        <w:jc w:val="center"/>
        <w:rPr>
          <w:rFonts w:ascii="Times New Roman" w:eastAsia="Times New Roman" w:hAnsi="Times New Roman" w:cs="Times New Roman"/>
          <w:b/>
          <w:sz w:val="28"/>
          <w:szCs w:val="20"/>
          <w:lang w:eastAsia="ru-RU"/>
        </w:rPr>
      </w:pPr>
    </w:p>
    <w:tbl>
      <w:tblPr>
        <w:tblW w:w="0" w:type="auto"/>
        <w:jc w:val="center"/>
        <w:tblLook w:val="04A0" w:firstRow="1" w:lastRow="0" w:firstColumn="1" w:lastColumn="0" w:noHBand="0" w:noVBand="1"/>
      </w:tblPr>
      <w:tblGrid>
        <w:gridCol w:w="3369"/>
        <w:gridCol w:w="3295"/>
        <w:gridCol w:w="3333"/>
      </w:tblGrid>
      <w:tr w:rsidR="00E225EE" w:rsidRPr="007B1EFC" w:rsidTr="005D0B80">
        <w:trPr>
          <w:jc w:val="center"/>
        </w:trPr>
        <w:tc>
          <w:tcPr>
            <w:tcW w:w="3369" w:type="dxa"/>
          </w:tcPr>
          <w:p w:rsidR="00E225EE" w:rsidRPr="007B1EFC" w:rsidRDefault="00E225EE" w:rsidP="005D0B80">
            <w:pPr>
              <w:spacing w:after="0" w:line="240" w:lineRule="atLeast"/>
              <w:rPr>
                <w:rFonts w:ascii="Times New Roman" w:eastAsia="Times New Roman" w:hAnsi="Times New Roman" w:cs="Times New Roman"/>
                <w:b/>
                <w:sz w:val="28"/>
                <w:szCs w:val="20"/>
                <w:lang w:eastAsia="ru-RU"/>
              </w:rPr>
            </w:pPr>
          </w:p>
        </w:tc>
        <w:tc>
          <w:tcPr>
            <w:tcW w:w="3295" w:type="dxa"/>
          </w:tcPr>
          <w:p w:rsidR="00E225EE" w:rsidRPr="007B1EFC" w:rsidRDefault="00E225EE" w:rsidP="005D0B80">
            <w:pPr>
              <w:spacing w:after="0" w:line="240" w:lineRule="atLeast"/>
              <w:rPr>
                <w:rFonts w:ascii="Times New Roman" w:eastAsia="Times New Roman" w:hAnsi="Times New Roman" w:cs="Times New Roman"/>
                <w:b/>
                <w:sz w:val="28"/>
                <w:szCs w:val="20"/>
                <w:lang w:eastAsia="ru-RU"/>
              </w:rPr>
            </w:pPr>
          </w:p>
        </w:tc>
        <w:tc>
          <w:tcPr>
            <w:tcW w:w="3333" w:type="dxa"/>
          </w:tcPr>
          <w:p w:rsidR="00E225EE" w:rsidRPr="007B1EFC" w:rsidRDefault="00E225EE" w:rsidP="005D0B80">
            <w:pPr>
              <w:spacing w:after="0" w:line="240" w:lineRule="atLeast"/>
              <w:jc w:val="both"/>
              <w:rPr>
                <w:rFonts w:ascii="Times New Roman" w:eastAsia="Times New Roman" w:hAnsi="Times New Roman" w:cs="Times New Roman"/>
                <w:b/>
                <w:sz w:val="28"/>
                <w:szCs w:val="20"/>
                <w:lang w:eastAsia="ru-RU"/>
              </w:rPr>
            </w:pPr>
          </w:p>
        </w:tc>
      </w:tr>
    </w:tbl>
    <w:p w:rsidR="00E225EE" w:rsidRDefault="00E225EE" w:rsidP="00E225EE">
      <w:pPr>
        <w:pStyle w:val="Textbody"/>
        <w:jc w:val="both"/>
        <w:rPr>
          <w:rFonts w:cs="Times New Roman"/>
          <w:sz w:val="28"/>
          <w:szCs w:val="28"/>
          <w:lang w:val="ru-RU"/>
        </w:rPr>
      </w:pPr>
      <w:r w:rsidRPr="00B52CF1">
        <w:rPr>
          <w:rFonts w:cs="Times New Roman"/>
          <w:sz w:val="28"/>
          <w:szCs w:val="28"/>
          <w:lang w:val="ru-RU"/>
        </w:rPr>
        <w:tab/>
        <w:t>В соответствии с Федера</w:t>
      </w:r>
      <w:r w:rsidR="00BC5230">
        <w:rPr>
          <w:rFonts w:cs="Times New Roman"/>
          <w:sz w:val="28"/>
          <w:szCs w:val="28"/>
          <w:lang w:val="ru-RU"/>
        </w:rPr>
        <w:t>льными законами от 25.12.2008 №</w:t>
      </w:r>
      <w:r w:rsidRPr="00B52CF1">
        <w:rPr>
          <w:rFonts w:cs="Times New Roman"/>
          <w:sz w:val="28"/>
          <w:szCs w:val="28"/>
          <w:lang w:val="ru-RU"/>
        </w:rPr>
        <w:t>273-ФЗ «О противодейст</w:t>
      </w:r>
      <w:r w:rsidR="00BC5230">
        <w:rPr>
          <w:rFonts w:cs="Times New Roman"/>
          <w:sz w:val="28"/>
          <w:szCs w:val="28"/>
          <w:lang w:val="ru-RU"/>
        </w:rPr>
        <w:t>вии коррупции», от 06.10.2003 №</w:t>
      </w:r>
      <w:r w:rsidRPr="00B52CF1">
        <w:rPr>
          <w:rFonts w:cs="Times New Roman"/>
          <w:sz w:val="28"/>
          <w:szCs w:val="28"/>
          <w:lang w:val="ru-RU"/>
        </w:rPr>
        <w:t>131-ФЗ «Об общих принципах организации местного самоуправления в Российской Федерации»</w:t>
      </w:r>
      <w:r>
        <w:rPr>
          <w:rFonts w:cs="Times New Roman"/>
          <w:sz w:val="28"/>
          <w:szCs w:val="28"/>
          <w:lang w:val="ru-RU"/>
        </w:rPr>
        <w:t xml:space="preserve"> Собрание депутатов </w:t>
      </w:r>
      <w:r w:rsidR="008B5B01">
        <w:rPr>
          <w:rFonts w:cs="Times New Roman"/>
          <w:sz w:val="28"/>
          <w:szCs w:val="28"/>
          <w:lang w:val="ru-RU"/>
        </w:rPr>
        <w:t>Ковылкинского</w:t>
      </w:r>
      <w:r>
        <w:rPr>
          <w:rFonts w:cs="Times New Roman"/>
          <w:sz w:val="28"/>
          <w:szCs w:val="28"/>
          <w:lang w:val="ru-RU"/>
        </w:rPr>
        <w:t xml:space="preserve"> сельского поселения Тацинского района Ростовской области </w:t>
      </w:r>
    </w:p>
    <w:p w:rsidR="00E225EE" w:rsidRDefault="00E225EE" w:rsidP="00E225EE">
      <w:pPr>
        <w:pStyle w:val="Textbody"/>
        <w:jc w:val="both"/>
        <w:rPr>
          <w:rFonts w:cs="Times New Roman"/>
          <w:sz w:val="28"/>
          <w:szCs w:val="28"/>
          <w:lang w:val="ru-RU"/>
        </w:rPr>
      </w:pPr>
    </w:p>
    <w:p w:rsidR="00E225EE" w:rsidRDefault="00E225EE" w:rsidP="00E225EE">
      <w:pPr>
        <w:pStyle w:val="Textbody"/>
        <w:jc w:val="center"/>
        <w:rPr>
          <w:rFonts w:cs="Times New Roman"/>
          <w:sz w:val="28"/>
          <w:szCs w:val="28"/>
          <w:lang w:val="ru-RU"/>
        </w:rPr>
      </w:pPr>
      <w:r>
        <w:rPr>
          <w:rFonts w:cs="Times New Roman"/>
          <w:sz w:val="28"/>
          <w:szCs w:val="28"/>
          <w:lang w:val="ru-RU"/>
        </w:rPr>
        <w:t>РЕШИЛО:</w:t>
      </w:r>
    </w:p>
    <w:p w:rsidR="00E225EE" w:rsidRPr="00B52CF1" w:rsidRDefault="00E225EE" w:rsidP="00E225EE">
      <w:pPr>
        <w:pStyle w:val="Textbody"/>
        <w:jc w:val="both"/>
        <w:rPr>
          <w:lang w:val="ru-RU"/>
        </w:rPr>
      </w:pPr>
    </w:p>
    <w:p w:rsidR="00E225EE" w:rsidRPr="00B52CF1" w:rsidRDefault="00E225EE" w:rsidP="00E225EE">
      <w:pPr>
        <w:pStyle w:val="Textbody"/>
        <w:spacing w:after="0" w:line="240" w:lineRule="atLeast"/>
        <w:jc w:val="both"/>
        <w:rPr>
          <w:lang w:val="ru-RU"/>
        </w:rPr>
      </w:pPr>
      <w:r w:rsidRPr="00B52CF1">
        <w:rPr>
          <w:rFonts w:cs="Times New Roman"/>
          <w:sz w:val="28"/>
          <w:szCs w:val="28"/>
          <w:lang w:val="ru-RU"/>
        </w:rPr>
        <w:tab/>
        <w:t xml:space="preserve">1. Утвердить Порядок </w:t>
      </w:r>
      <w:r w:rsidRPr="00B52CF1">
        <w:rPr>
          <w:rFonts w:eastAsia="Times New Roman" w:cs="Times New Roman"/>
          <w:bCs/>
          <w:sz w:val="28"/>
          <w:szCs w:val="28"/>
          <w:lang w:val="ru-RU" w:eastAsia="ru-RU"/>
        </w:rPr>
        <w:t xml:space="preserve">рассмотрения вопросов, касающихся соблюдения лицами, замещающими муниципальные должности в </w:t>
      </w:r>
      <w:r>
        <w:rPr>
          <w:rFonts w:eastAsia="Times New Roman" w:cs="Times New Roman"/>
          <w:bCs/>
          <w:sz w:val="28"/>
          <w:szCs w:val="28"/>
          <w:lang w:val="ru-RU" w:eastAsia="ru-RU"/>
        </w:rPr>
        <w:t xml:space="preserve">Администрации </w:t>
      </w:r>
      <w:r w:rsidR="008B5B01">
        <w:rPr>
          <w:rFonts w:eastAsia="Times New Roman" w:cs="Times New Roman"/>
          <w:bCs/>
          <w:sz w:val="28"/>
          <w:szCs w:val="28"/>
          <w:lang w:val="ru-RU" w:eastAsia="ru-RU"/>
        </w:rPr>
        <w:t>Ковылкинского</w:t>
      </w:r>
      <w:r>
        <w:rPr>
          <w:rFonts w:eastAsia="Times New Roman" w:cs="Times New Roman"/>
          <w:bCs/>
          <w:sz w:val="28"/>
          <w:szCs w:val="28"/>
          <w:lang w:val="ru-RU" w:eastAsia="ru-RU"/>
        </w:rPr>
        <w:t xml:space="preserve"> сельского поселения</w:t>
      </w:r>
      <w:r w:rsidRPr="00B52CF1">
        <w:rPr>
          <w:rFonts w:eastAsia="Times New Roman" w:cs="Times New Roman"/>
          <w:bCs/>
          <w:sz w:val="28"/>
          <w:szCs w:val="28"/>
          <w:lang w:val="ru-RU" w:eastAsia="ru-RU"/>
        </w:rPr>
        <w:t>, ограничени</w:t>
      </w:r>
      <w:r>
        <w:rPr>
          <w:rFonts w:eastAsia="Times New Roman" w:cs="Times New Roman"/>
          <w:bCs/>
          <w:sz w:val="28"/>
          <w:szCs w:val="28"/>
          <w:lang w:val="ru-RU" w:eastAsia="ru-RU"/>
        </w:rPr>
        <w:t>й и</w:t>
      </w:r>
      <w:r w:rsidRPr="00B52CF1">
        <w:rPr>
          <w:rFonts w:eastAsia="Times New Roman" w:cs="Times New Roman"/>
          <w:bCs/>
          <w:sz w:val="28"/>
          <w:szCs w:val="28"/>
          <w:lang w:val="ru-RU" w:eastAsia="ru-RU"/>
        </w:rPr>
        <w:t xml:space="preserve"> запретов, исполнения ими обязанностей, установленных нормативными правовыми актами в сфере противодействия коррупции</w:t>
      </w:r>
      <w:r w:rsidRPr="00B52CF1">
        <w:rPr>
          <w:rFonts w:cs="Times New Roman"/>
          <w:sz w:val="28"/>
          <w:szCs w:val="28"/>
          <w:lang w:val="ru-RU"/>
        </w:rPr>
        <w:t>.</w:t>
      </w:r>
    </w:p>
    <w:p w:rsidR="00E225EE" w:rsidRPr="007B1EFC" w:rsidRDefault="00E225EE" w:rsidP="00E225EE">
      <w:pPr>
        <w:pStyle w:val="Textbody"/>
        <w:spacing w:after="0" w:line="240" w:lineRule="atLeast"/>
        <w:jc w:val="both"/>
        <w:rPr>
          <w:rFonts w:cs="Times New Roman"/>
          <w:sz w:val="28"/>
          <w:szCs w:val="28"/>
          <w:lang w:val="ru-RU"/>
        </w:rPr>
      </w:pPr>
      <w:r w:rsidRPr="00B52CF1">
        <w:rPr>
          <w:rFonts w:cs="Times New Roman"/>
          <w:sz w:val="28"/>
          <w:szCs w:val="28"/>
          <w:lang w:val="ru-RU"/>
        </w:rPr>
        <w:tab/>
      </w:r>
      <w:r w:rsidRPr="007B1EFC">
        <w:rPr>
          <w:rFonts w:cs="Times New Roman"/>
          <w:sz w:val="28"/>
          <w:szCs w:val="28"/>
          <w:lang w:val="ru-RU"/>
        </w:rPr>
        <w:t>2.</w:t>
      </w:r>
      <w:r w:rsidRPr="007B1EFC">
        <w:rPr>
          <w:rFonts w:cs="Times New Roman"/>
          <w:sz w:val="28"/>
          <w:szCs w:val="28"/>
          <w:lang w:val="ru-RU"/>
        </w:rPr>
        <w:tab/>
        <w:t xml:space="preserve">Настоящее </w:t>
      </w:r>
      <w:r>
        <w:rPr>
          <w:rFonts w:cs="Times New Roman"/>
          <w:sz w:val="28"/>
          <w:szCs w:val="28"/>
          <w:lang w:val="ru-RU"/>
        </w:rPr>
        <w:t xml:space="preserve">постановление </w:t>
      </w:r>
      <w:r w:rsidRPr="007B1EFC">
        <w:rPr>
          <w:rFonts w:cs="Times New Roman"/>
          <w:sz w:val="28"/>
          <w:szCs w:val="28"/>
          <w:lang w:val="ru-RU"/>
        </w:rPr>
        <w:t>вступает в силу со дня его официального опубликования.</w:t>
      </w:r>
    </w:p>
    <w:p w:rsidR="004338F7" w:rsidRDefault="00E225EE" w:rsidP="004338F7">
      <w:pPr>
        <w:pStyle w:val="2"/>
        <w:spacing w:after="0" w:line="240" w:lineRule="auto"/>
        <w:ind w:left="284"/>
        <w:jc w:val="both"/>
        <w:rPr>
          <w:sz w:val="28"/>
          <w:szCs w:val="28"/>
        </w:rPr>
      </w:pPr>
      <w:r w:rsidRPr="007B1EFC">
        <w:rPr>
          <w:sz w:val="28"/>
          <w:szCs w:val="28"/>
        </w:rPr>
        <w:t>3.</w:t>
      </w:r>
      <w:r w:rsidRPr="007B1EFC">
        <w:rPr>
          <w:sz w:val="28"/>
          <w:szCs w:val="28"/>
        </w:rPr>
        <w:tab/>
      </w:r>
      <w:r w:rsidR="004338F7" w:rsidRPr="00E32DBF">
        <w:rPr>
          <w:sz w:val="28"/>
          <w:szCs w:val="28"/>
        </w:rPr>
        <w:t xml:space="preserve">Контроль за исполнением решения возложить на </w:t>
      </w:r>
      <w:proofErr w:type="gramStart"/>
      <w:r w:rsidR="004338F7" w:rsidRPr="00E32DBF">
        <w:rPr>
          <w:sz w:val="28"/>
          <w:szCs w:val="28"/>
        </w:rPr>
        <w:t>постоянную</w:t>
      </w:r>
      <w:proofErr w:type="gramEnd"/>
      <w:r w:rsidR="004338F7" w:rsidRPr="00E32DBF">
        <w:rPr>
          <w:sz w:val="28"/>
          <w:szCs w:val="28"/>
        </w:rPr>
        <w:t xml:space="preserve"> депутатскую </w:t>
      </w:r>
    </w:p>
    <w:p w:rsidR="004338F7" w:rsidRDefault="008B5B01" w:rsidP="004338F7">
      <w:pPr>
        <w:pStyle w:val="2"/>
        <w:spacing w:after="0" w:line="240" w:lineRule="auto"/>
        <w:ind w:left="0"/>
        <w:jc w:val="both"/>
        <w:rPr>
          <w:spacing w:val="1"/>
          <w:sz w:val="28"/>
          <w:szCs w:val="28"/>
        </w:rPr>
      </w:pPr>
      <w:r>
        <w:rPr>
          <w:sz w:val="28"/>
          <w:szCs w:val="28"/>
        </w:rPr>
        <w:t>комиссию по вопросам местного самоуправления, связям с казачеством, общественными организациями, партиями (</w:t>
      </w:r>
      <w:proofErr w:type="spellStart"/>
      <w:r>
        <w:rPr>
          <w:sz w:val="28"/>
          <w:szCs w:val="28"/>
        </w:rPr>
        <w:t>Щепило</w:t>
      </w:r>
      <w:proofErr w:type="spellEnd"/>
      <w:r>
        <w:rPr>
          <w:sz w:val="28"/>
          <w:szCs w:val="28"/>
        </w:rPr>
        <w:t xml:space="preserve"> А.Ф.</w:t>
      </w:r>
      <w:r w:rsidR="004338F7" w:rsidRPr="00E32DBF">
        <w:rPr>
          <w:sz w:val="28"/>
          <w:szCs w:val="28"/>
        </w:rPr>
        <w:t>).</w:t>
      </w:r>
    </w:p>
    <w:p w:rsidR="00E225EE" w:rsidRDefault="00E225EE" w:rsidP="004338F7">
      <w:pPr>
        <w:ind w:firstLine="709"/>
        <w:jc w:val="both"/>
        <w:rPr>
          <w:rFonts w:cs="Times New Roman"/>
          <w:sz w:val="28"/>
          <w:szCs w:val="28"/>
        </w:rPr>
      </w:pPr>
    </w:p>
    <w:p w:rsidR="00E225EE" w:rsidRDefault="00E225EE" w:rsidP="00E225EE">
      <w:pPr>
        <w:pStyle w:val="Textbody"/>
        <w:spacing w:after="0"/>
        <w:jc w:val="both"/>
        <w:rPr>
          <w:rFonts w:cs="Times New Roman"/>
          <w:sz w:val="28"/>
          <w:szCs w:val="28"/>
          <w:lang w:val="ru-RU"/>
        </w:rPr>
      </w:pPr>
      <w:r>
        <w:rPr>
          <w:rFonts w:cs="Times New Roman"/>
          <w:sz w:val="28"/>
          <w:szCs w:val="28"/>
          <w:lang w:val="ru-RU"/>
        </w:rPr>
        <w:t>Председатель Собрания депутатов</w:t>
      </w:r>
      <w:r w:rsidR="004338F7">
        <w:rPr>
          <w:rFonts w:cs="Times New Roman"/>
          <w:sz w:val="28"/>
          <w:szCs w:val="28"/>
          <w:lang w:val="ru-RU"/>
        </w:rPr>
        <w:t xml:space="preserve"> </w:t>
      </w:r>
      <w:r>
        <w:rPr>
          <w:rFonts w:cs="Times New Roman"/>
          <w:sz w:val="28"/>
          <w:szCs w:val="28"/>
          <w:lang w:val="ru-RU"/>
        </w:rPr>
        <w:t>-</w:t>
      </w:r>
      <w:r w:rsidR="004338F7">
        <w:rPr>
          <w:rFonts w:cs="Times New Roman"/>
          <w:sz w:val="28"/>
          <w:szCs w:val="28"/>
          <w:lang w:val="ru-RU"/>
        </w:rPr>
        <w:t xml:space="preserve"> </w:t>
      </w:r>
      <w:r>
        <w:rPr>
          <w:rFonts w:cs="Times New Roman"/>
          <w:sz w:val="28"/>
          <w:szCs w:val="28"/>
          <w:lang w:val="ru-RU"/>
        </w:rPr>
        <w:t xml:space="preserve">глава </w:t>
      </w:r>
    </w:p>
    <w:p w:rsidR="00E225EE" w:rsidRDefault="008B5B01" w:rsidP="00E225EE">
      <w:pPr>
        <w:pStyle w:val="Textbody"/>
        <w:spacing w:after="0"/>
        <w:jc w:val="both"/>
        <w:rPr>
          <w:rFonts w:cs="Times New Roman"/>
          <w:sz w:val="28"/>
          <w:szCs w:val="28"/>
          <w:lang w:val="ru-RU"/>
        </w:rPr>
      </w:pPr>
      <w:r>
        <w:rPr>
          <w:rFonts w:cs="Times New Roman"/>
          <w:sz w:val="28"/>
          <w:szCs w:val="28"/>
          <w:lang w:val="ru-RU"/>
        </w:rPr>
        <w:t>Ковылкинского</w:t>
      </w:r>
      <w:r w:rsidR="00E225EE">
        <w:rPr>
          <w:rFonts w:cs="Times New Roman"/>
          <w:sz w:val="28"/>
          <w:szCs w:val="28"/>
          <w:lang w:val="ru-RU"/>
        </w:rPr>
        <w:t xml:space="preserve"> сельского поселения                      </w:t>
      </w:r>
      <w:r>
        <w:rPr>
          <w:rFonts w:cs="Times New Roman"/>
          <w:sz w:val="28"/>
          <w:szCs w:val="28"/>
          <w:lang w:val="ru-RU"/>
        </w:rPr>
        <w:t xml:space="preserve">                   Н.А. Одинцова</w:t>
      </w:r>
    </w:p>
    <w:p w:rsidR="00E225EE" w:rsidRDefault="00E225EE" w:rsidP="00E225EE">
      <w:pPr>
        <w:pStyle w:val="Textbody"/>
        <w:jc w:val="both"/>
        <w:rPr>
          <w:rFonts w:cs="Times New Roman"/>
          <w:sz w:val="28"/>
          <w:szCs w:val="28"/>
          <w:lang w:val="ru-RU"/>
        </w:rPr>
      </w:pPr>
    </w:p>
    <w:p w:rsidR="00E225EE" w:rsidRDefault="00E225EE" w:rsidP="00E225EE">
      <w:pPr>
        <w:pStyle w:val="Textbody"/>
        <w:jc w:val="both"/>
        <w:rPr>
          <w:rFonts w:cs="Times New Roman"/>
          <w:sz w:val="28"/>
          <w:szCs w:val="28"/>
          <w:lang w:val="ru-RU"/>
        </w:rPr>
      </w:pPr>
    </w:p>
    <w:p w:rsidR="00E225EE" w:rsidRPr="00B52CF1" w:rsidRDefault="00E225EE" w:rsidP="00E225EE">
      <w:pPr>
        <w:pStyle w:val="Textbody"/>
        <w:jc w:val="both"/>
        <w:rPr>
          <w:lang w:val="ru-RU"/>
        </w:rPr>
      </w:pP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t xml:space="preserve">        </w:t>
      </w:r>
    </w:p>
    <w:p w:rsidR="008B5B01" w:rsidRDefault="008B5B01" w:rsidP="00E225EE">
      <w:pPr>
        <w:pStyle w:val="Standard"/>
        <w:ind w:firstLine="709"/>
        <w:jc w:val="right"/>
        <w:rPr>
          <w:rFonts w:eastAsia="Times New Roman" w:cs="Times New Roman"/>
          <w:sz w:val="28"/>
          <w:szCs w:val="28"/>
          <w:lang w:val="ru-RU" w:eastAsia="ru-RU"/>
        </w:rPr>
      </w:pPr>
    </w:p>
    <w:p w:rsidR="008B5B01" w:rsidRDefault="008B5B01" w:rsidP="00E225EE">
      <w:pPr>
        <w:pStyle w:val="Standard"/>
        <w:ind w:firstLine="709"/>
        <w:jc w:val="right"/>
        <w:rPr>
          <w:rFonts w:eastAsia="Times New Roman" w:cs="Times New Roman"/>
          <w:sz w:val="28"/>
          <w:szCs w:val="28"/>
          <w:lang w:val="ru-RU" w:eastAsia="ru-RU"/>
        </w:rPr>
      </w:pPr>
    </w:p>
    <w:p w:rsidR="00E225EE" w:rsidRPr="00B52CF1" w:rsidRDefault="00E225EE" w:rsidP="00E225EE">
      <w:pPr>
        <w:pStyle w:val="Standard"/>
        <w:ind w:firstLine="709"/>
        <w:jc w:val="right"/>
        <w:rPr>
          <w:lang w:val="ru-RU"/>
        </w:rPr>
      </w:pPr>
      <w:r w:rsidRPr="00B52CF1">
        <w:rPr>
          <w:rFonts w:eastAsia="Times New Roman" w:cs="Times New Roman"/>
          <w:sz w:val="28"/>
          <w:szCs w:val="28"/>
          <w:lang w:val="ru-RU" w:eastAsia="ru-RU"/>
        </w:rPr>
        <w:lastRenderedPageBreak/>
        <w:t>Приложение</w:t>
      </w:r>
    </w:p>
    <w:p w:rsidR="00E225EE" w:rsidRDefault="00E225EE" w:rsidP="00E225EE">
      <w:pPr>
        <w:pStyle w:val="Standard"/>
        <w:ind w:firstLine="709"/>
        <w:jc w:val="right"/>
        <w:rPr>
          <w:rFonts w:eastAsia="Times New Roman" w:cs="Times New Roman"/>
          <w:sz w:val="28"/>
          <w:szCs w:val="28"/>
          <w:lang w:val="ru-RU" w:eastAsia="ru-RU"/>
        </w:rPr>
      </w:pPr>
      <w:r w:rsidRPr="00B52CF1">
        <w:rPr>
          <w:rFonts w:eastAsia="Times New Roman" w:cs="Times New Roman"/>
          <w:sz w:val="28"/>
          <w:szCs w:val="28"/>
          <w:lang w:val="ru-RU" w:eastAsia="ru-RU"/>
        </w:rPr>
        <w:t xml:space="preserve">к </w:t>
      </w:r>
      <w:r>
        <w:rPr>
          <w:rFonts w:eastAsia="Times New Roman" w:cs="Times New Roman"/>
          <w:sz w:val="28"/>
          <w:szCs w:val="28"/>
          <w:lang w:val="ru-RU" w:eastAsia="ru-RU"/>
        </w:rPr>
        <w:t>решению Собрания депутатов</w:t>
      </w:r>
    </w:p>
    <w:p w:rsidR="00E225EE" w:rsidRPr="00B52CF1" w:rsidRDefault="008B5B01" w:rsidP="00E225EE">
      <w:pPr>
        <w:pStyle w:val="Standard"/>
        <w:ind w:firstLine="709"/>
        <w:jc w:val="right"/>
        <w:rPr>
          <w:lang w:val="ru-RU"/>
        </w:rPr>
      </w:pPr>
      <w:r>
        <w:rPr>
          <w:rFonts w:eastAsia="Times New Roman" w:cs="Times New Roman"/>
          <w:sz w:val="28"/>
          <w:szCs w:val="28"/>
          <w:lang w:val="ru-RU" w:eastAsia="ru-RU"/>
        </w:rPr>
        <w:t>Ковылкинского</w:t>
      </w:r>
      <w:r w:rsidR="00E225EE">
        <w:rPr>
          <w:rFonts w:eastAsia="Times New Roman" w:cs="Times New Roman"/>
          <w:sz w:val="28"/>
          <w:szCs w:val="28"/>
          <w:lang w:val="ru-RU" w:eastAsia="ru-RU"/>
        </w:rPr>
        <w:t xml:space="preserve"> сельского поселения</w:t>
      </w:r>
    </w:p>
    <w:p w:rsidR="00E225EE" w:rsidRPr="004338F7" w:rsidRDefault="004338F7" w:rsidP="00817B12">
      <w:pPr>
        <w:pStyle w:val="Standard"/>
        <w:ind w:firstLine="709"/>
        <w:jc w:val="right"/>
        <w:rPr>
          <w:rFonts w:cs="Times New Roman"/>
          <w:sz w:val="28"/>
          <w:szCs w:val="28"/>
          <w:lang w:val="ru-RU"/>
        </w:rPr>
      </w:pPr>
      <w:r>
        <w:rPr>
          <w:rFonts w:eastAsia="Times New Roman" w:cs="Times New Roman"/>
          <w:sz w:val="28"/>
          <w:szCs w:val="28"/>
          <w:lang w:val="ru-RU" w:eastAsia="ru-RU"/>
        </w:rPr>
        <w:t>о</w:t>
      </w:r>
      <w:r w:rsidR="00817B12" w:rsidRPr="004338F7">
        <w:rPr>
          <w:rFonts w:eastAsia="Times New Roman" w:cs="Times New Roman"/>
          <w:sz w:val="28"/>
          <w:szCs w:val="28"/>
          <w:lang w:val="ru-RU" w:eastAsia="ru-RU"/>
        </w:rPr>
        <w:t>т</w:t>
      </w:r>
      <w:r w:rsidR="008B5B01">
        <w:rPr>
          <w:rFonts w:eastAsia="Times New Roman" w:cs="Times New Roman"/>
          <w:sz w:val="28"/>
          <w:szCs w:val="28"/>
          <w:lang w:val="ru-RU" w:eastAsia="ru-RU"/>
        </w:rPr>
        <w:t xml:space="preserve"> 28.02.2025г.  № 140.1</w:t>
      </w:r>
    </w:p>
    <w:p w:rsidR="00E225EE" w:rsidRPr="00B52CF1" w:rsidRDefault="00E225EE" w:rsidP="00E225EE">
      <w:pPr>
        <w:pStyle w:val="Standard"/>
        <w:jc w:val="center"/>
        <w:rPr>
          <w:lang w:val="ru-RU"/>
        </w:rPr>
      </w:pPr>
      <w:bookmarkStart w:id="1" w:name="Bookmark"/>
      <w:bookmarkEnd w:id="1"/>
      <w:r w:rsidRPr="00B52CF1">
        <w:rPr>
          <w:rFonts w:eastAsia="Times New Roman" w:cs="Times New Roman"/>
          <w:b/>
          <w:bCs/>
          <w:sz w:val="28"/>
          <w:szCs w:val="28"/>
          <w:lang w:val="ru-RU" w:eastAsia="ru-RU"/>
        </w:rPr>
        <w:t>Порядок</w:t>
      </w:r>
    </w:p>
    <w:p w:rsidR="00E225EE" w:rsidRPr="00B52CF1" w:rsidRDefault="00E225EE" w:rsidP="00E225EE">
      <w:pPr>
        <w:pStyle w:val="Standard"/>
        <w:jc w:val="center"/>
        <w:rPr>
          <w:lang w:val="ru-RU"/>
        </w:rPr>
      </w:pPr>
      <w:r w:rsidRPr="00B52CF1">
        <w:rPr>
          <w:rFonts w:eastAsia="Times New Roman" w:cs="Times New Roman"/>
          <w:b/>
          <w:bCs/>
          <w:sz w:val="28"/>
          <w:szCs w:val="28"/>
          <w:lang w:val="ru-RU" w:eastAsia="ru-RU"/>
        </w:rPr>
        <w:t xml:space="preserve">рассмотрения вопросов, касающихся соблюдения лицами, замещающими муниципальные должности в </w:t>
      </w:r>
      <w:r>
        <w:rPr>
          <w:rFonts w:eastAsia="Times New Roman" w:cs="Times New Roman"/>
          <w:b/>
          <w:bCs/>
          <w:sz w:val="28"/>
          <w:szCs w:val="28"/>
          <w:lang w:val="ru-RU" w:eastAsia="ru-RU"/>
        </w:rPr>
        <w:t xml:space="preserve">Администрации </w:t>
      </w:r>
      <w:r w:rsidR="008B5B01">
        <w:rPr>
          <w:rFonts w:eastAsia="Times New Roman" w:cs="Times New Roman"/>
          <w:b/>
          <w:bCs/>
          <w:sz w:val="28"/>
          <w:szCs w:val="28"/>
          <w:lang w:val="ru-RU" w:eastAsia="ru-RU"/>
        </w:rPr>
        <w:t>Ковылкинского</w:t>
      </w:r>
      <w:r>
        <w:rPr>
          <w:rFonts w:eastAsia="Times New Roman" w:cs="Times New Roman"/>
          <w:b/>
          <w:bCs/>
          <w:sz w:val="28"/>
          <w:szCs w:val="28"/>
          <w:lang w:val="ru-RU" w:eastAsia="ru-RU"/>
        </w:rPr>
        <w:t xml:space="preserve"> сельского поселения</w:t>
      </w:r>
      <w:r w:rsidRPr="00B52CF1">
        <w:rPr>
          <w:rFonts w:eastAsia="Times New Roman" w:cs="Times New Roman"/>
          <w:b/>
          <w:bCs/>
          <w:sz w:val="28"/>
          <w:szCs w:val="28"/>
          <w:lang w:val="ru-RU" w:eastAsia="ru-RU"/>
        </w:rPr>
        <w:t>, ограничений и запретов, исполнения ими обязанностей, установленных нормативными правовыми актами в сфере противодействия коррупции</w:t>
      </w:r>
    </w:p>
    <w:p w:rsidR="00E225EE" w:rsidRPr="00B52CF1" w:rsidRDefault="00E225EE" w:rsidP="00E225EE">
      <w:pPr>
        <w:pStyle w:val="Standard"/>
        <w:jc w:val="both"/>
        <w:rPr>
          <w:lang w:val="ru-RU"/>
        </w:rPr>
      </w:pPr>
      <w:r w:rsidRPr="00B52CF1">
        <w:rPr>
          <w:rFonts w:eastAsia="Times New Roman" w:cs="Times New Roman"/>
          <w:sz w:val="28"/>
          <w:szCs w:val="28"/>
          <w:lang w:val="ru-RU" w:eastAsia="ru-RU"/>
        </w:rPr>
        <w:t> </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1. Настоящий Порядок:</w:t>
      </w:r>
    </w:p>
    <w:p w:rsidR="00E225EE" w:rsidRDefault="00E225EE" w:rsidP="00E225EE">
      <w:pPr>
        <w:pStyle w:val="Standard"/>
        <w:ind w:firstLine="540"/>
        <w:jc w:val="both"/>
        <w:rPr>
          <w:rFonts w:eastAsia="Times New Roman" w:cs="Times New Roman"/>
          <w:sz w:val="28"/>
          <w:szCs w:val="28"/>
          <w:lang w:val="ru-RU" w:eastAsia="ru-RU"/>
        </w:rPr>
      </w:pPr>
      <w:r w:rsidRPr="00B52CF1">
        <w:rPr>
          <w:rFonts w:eastAsia="Times New Roman" w:cs="Times New Roman"/>
          <w:sz w:val="28"/>
          <w:szCs w:val="28"/>
          <w:lang w:val="ru-RU" w:eastAsia="ru-RU"/>
        </w:rPr>
        <w:t xml:space="preserve">- определяет процедуру рассмотрения вопросов соблюдения лицами, замещающими муниципальные должности в </w:t>
      </w:r>
      <w:r>
        <w:rPr>
          <w:rFonts w:eastAsia="Times New Roman" w:cs="Times New Roman"/>
          <w:sz w:val="28"/>
          <w:szCs w:val="28"/>
          <w:lang w:val="ru-RU" w:eastAsia="ru-RU"/>
        </w:rPr>
        <w:t xml:space="preserve">Администрации </w:t>
      </w:r>
      <w:r w:rsidR="008B5B01">
        <w:rPr>
          <w:rFonts w:eastAsia="Times New Roman" w:cs="Times New Roman"/>
          <w:sz w:val="28"/>
          <w:szCs w:val="28"/>
          <w:lang w:val="ru-RU" w:eastAsia="ru-RU"/>
        </w:rPr>
        <w:t>Ковылкинского</w:t>
      </w:r>
      <w:r>
        <w:rPr>
          <w:rFonts w:eastAsia="Times New Roman" w:cs="Times New Roman"/>
          <w:sz w:val="28"/>
          <w:szCs w:val="28"/>
          <w:lang w:val="ru-RU" w:eastAsia="ru-RU"/>
        </w:rPr>
        <w:t xml:space="preserve"> сельского поселения</w:t>
      </w:r>
      <w:r w:rsidRPr="00B52CF1">
        <w:rPr>
          <w:rFonts w:eastAsia="Times New Roman" w:cs="Times New Roman"/>
          <w:sz w:val="28"/>
          <w:szCs w:val="28"/>
          <w:lang w:val="ru-RU" w:eastAsia="ru-RU"/>
        </w:rPr>
        <w:t>,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w:t>
      </w:r>
    </w:p>
    <w:p w:rsidR="00E225EE" w:rsidRPr="00B52CF1" w:rsidRDefault="00E225EE" w:rsidP="00E225EE">
      <w:pPr>
        <w:pStyle w:val="Standard"/>
        <w:ind w:firstLine="540"/>
        <w:jc w:val="both"/>
        <w:rPr>
          <w:lang w:val="ru-RU"/>
        </w:rPr>
      </w:pPr>
      <w:r>
        <w:rPr>
          <w:rFonts w:eastAsia="Times New Roman" w:cs="Times New Roman"/>
          <w:sz w:val="28"/>
          <w:szCs w:val="28"/>
          <w:lang w:val="ru-RU" w:eastAsia="ru-RU"/>
        </w:rPr>
        <w:t xml:space="preserve">- </w:t>
      </w:r>
      <w:r w:rsidRPr="00CC5196">
        <w:rPr>
          <w:rFonts w:eastAsia="Times New Roman" w:cs="Times New Roman"/>
          <w:sz w:val="28"/>
          <w:szCs w:val="28"/>
          <w:lang w:val="ru-RU" w:eastAsia="ru-RU"/>
        </w:rPr>
        <w:t xml:space="preserve">регулирует вопросы формирования и работы комиссии по мандатным вопросам и депутатской этике Собрания депутатов </w:t>
      </w:r>
      <w:r w:rsidR="008B5B01">
        <w:rPr>
          <w:rFonts w:eastAsia="Times New Roman" w:cs="Times New Roman"/>
          <w:sz w:val="28"/>
          <w:szCs w:val="28"/>
          <w:lang w:val="ru-RU" w:eastAsia="ru-RU"/>
        </w:rPr>
        <w:t>Ковылкинского</w:t>
      </w:r>
      <w:r w:rsidRPr="00CC5196">
        <w:rPr>
          <w:rFonts w:eastAsia="Times New Roman" w:cs="Times New Roman"/>
          <w:sz w:val="28"/>
          <w:szCs w:val="28"/>
          <w:lang w:val="ru-RU" w:eastAsia="ru-RU"/>
        </w:rPr>
        <w:t xml:space="preserve"> сельского поселения</w:t>
      </w:r>
      <w:r>
        <w:rPr>
          <w:rFonts w:eastAsia="Times New Roman" w:cs="Times New Roman"/>
          <w:sz w:val="28"/>
          <w:szCs w:val="28"/>
          <w:lang w:val="ru-RU" w:eastAsia="ru-RU"/>
        </w:rPr>
        <w:t xml:space="preserve"> </w:t>
      </w:r>
      <w:r w:rsidRPr="00CC5196">
        <w:rPr>
          <w:rFonts w:eastAsia="Times New Roman" w:cs="Times New Roman"/>
          <w:sz w:val="28"/>
          <w:szCs w:val="28"/>
          <w:lang w:val="ru-RU" w:eastAsia="ru-RU"/>
        </w:rPr>
        <w:t xml:space="preserve"> (далее - комиссия) по рассмотрению вопросов, касающихся соблюдения лицами, замещающими муниципальные должности,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Комиссия является постоянно действующим коллегиальным органом, создаваемым на период полномочий представительного органа муниципального образования действующего созыва.</w:t>
      </w:r>
    </w:p>
    <w:p w:rsidR="00E225EE" w:rsidRPr="00B52CF1" w:rsidRDefault="00E225EE" w:rsidP="00E225EE">
      <w:pPr>
        <w:pStyle w:val="Standard"/>
        <w:ind w:firstLine="540"/>
        <w:jc w:val="both"/>
        <w:rPr>
          <w:lang w:val="ru-RU"/>
        </w:rPr>
      </w:pPr>
      <w:bookmarkStart w:id="2" w:name="Bookmark1"/>
      <w:bookmarkEnd w:id="2"/>
      <w:r w:rsidRPr="00B52CF1">
        <w:rPr>
          <w:rFonts w:eastAsia="Times New Roman" w:cs="Times New Roman"/>
          <w:sz w:val="28"/>
          <w:szCs w:val="28"/>
          <w:lang w:val="ru-RU" w:eastAsia="ru-RU"/>
        </w:rPr>
        <w:t>2. Комиссия проводит проверки: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соблюдения лицами, замещающими муниципальные должности, ограничений и запретов, установленных нормативными правовыми актами в сфере противодействия коррупции;</w:t>
      </w:r>
    </w:p>
    <w:p w:rsidR="00E225EE" w:rsidRPr="00B52CF1" w:rsidRDefault="00E225EE" w:rsidP="00E225EE">
      <w:pPr>
        <w:pStyle w:val="Standard"/>
        <w:ind w:firstLine="539"/>
        <w:jc w:val="both"/>
        <w:rPr>
          <w:lang w:val="ru-RU"/>
        </w:rPr>
      </w:pPr>
      <w:bookmarkStart w:id="3" w:name="Bookmark2"/>
      <w:bookmarkEnd w:id="3"/>
      <w:r w:rsidRPr="00B52CF1">
        <w:rPr>
          <w:rFonts w:eastAsia="Times New Roman" w:cs="Times New Roman"/>
          <w:sz w:val="28"/>
          <w:szCs w:val="28"/>
          <w:lang w:val="ru-RU" w:eastAsia="ru-RU"/>
        </w:rPr>
        <w:t>б) уведомлений лиц, замещающих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E225EE" w:rsidRPr="00B52CF1" w:rsidRDefault="00E225EE" w:rsidP="00E225EE">
      <w:pPr>
        <w:pStyle w:val="Standard"/>
        <w:ind w:firstLine="539"/>
        <w:jc w:val="both"/>
        <w:rPr>
          <w:lang w:val="ru-RU"/>
        </w:rPr>
      </w:pPr>
      <w:proofErr w:type="gramStart"/>
      <w:r w:rsidRPr="00B52CF1">
        <w:rPr>
          <w:rFonts w:eastAsia="Times New Roman" w:cs="Times New Roman"/>
          <w:sz w:val="28"/>
          <w:szCs w:val="28"/>
          <w:lang w:val="ru-RU"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 проводится в порядке, установленном нормативными правовыми актами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roofErr w:type="gramEnd"/>
    </w:p>
    <w:p w:rsidR="00E225EE" w:rsidRPr="00B52CF1" w:rsidRDefault="00E225EE" w:rsidP="00E225EE">
      <w:pPr>
        <w:pStyle w:val="Standard"/>
        <w:ind w:firstLine="540"/>
        <w:jc w:val="both"/>
        <w:rPr>
          <w:lang w:val="ru-RU"/>
        </w:rPr>
      </w:pPr>
      <w:bookmarkStart w:id="4" w:name="p43"/>
      <w:bookmarkStart w:id="5" w:name="Bookmark3"/>
      <w:bookmarkEnd w:id="4"/>
      <w:bookmarkEnd w:id="5"/>
      <w:r w:rsidRPr="00B52CF1">
        <w:rPr>
          <w:rFonts w:eastAsia="Times New Roman" w:cs="Times New Roman"/>
          <w:sz w:val="28"/>
          <w:szCs w:val="28"/>
          <w:lang w:val="ru-RU" w:eastAsia="ru-RU"/>
        </w:rPr>
        <w:t xml:space="preserve">3. Организационное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организационным отделом аппарата 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004338F7">
        <w:rPr>
          <w:rFonts w:eastAsia="Times New Roman" w:cs="Times New Roman"/>
          <w:sz w:val="28"/>
          <w:szCs w:val="28"/>
          <w:lang w:val="ru-RU" w:eastAsia="ru-RU"/>
        </w:rPr>
        <w:t xml:space="preserve"> </w:t>
      </w:r>
      <w:r w:rsidRPr="00385B7B">
        <w:rPr>
          <w:rFonts w:eastAsia="Times New Roman" w:cs="Times New Roman"/>
          <w:sz w:val="28"/>
          <w:szCs w:val="28"/>
          <w:lang w:val="ru-RU" w:eastAsia="ru-RU"/>
        </w:rPr>
        <w:t>сельское поселение»</w:t>
      </w:r>
      <w:proofErr w:type="gramStart"/>
      <w:r w:rsidRPr="00385B7B">
        <w:rPr>
          <w:rFonts w:eastAsia="Times New Roman" w:cs="Times New Roman"/>
          <w:sz w:val="28"/>
          <w:szCs w:val="28"/>
          <w:lang w:val="ru-RU" w:eastAsia="ru-RU"/>
        </w:rPr>
        <w:t xml:space="preserve"> </w:t>
      </w:r>
      <w:r w:rsidRPr="00B52CF1">
        <w:rPr>
          <w:rFonts w:eastAsia="Times New Roman" w:cs="Times New Roman"/>
          <w:sz w:val="28"/>
          <w:szCs w:val="28"/>
          <w:lang w:val="ru-RU" w:eastAsia="ru-RU"/>
        </w:rPr>
        <w:t>.</w:t>
      </w:r>
      <w:proofErr w:type="gramEnd"/>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4. Комиссия состоит из председателя, заместителя председателя, секретаря и членов комиссии. В отсутствие председателя комиссии его обязанности исполняет заместитель председателя комиссии.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lastRenderedPageBreak/>
        <w:t xml:space="preserve">5. В состав комиссии входят заместитель председателя 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Pr="00385B7B">
        <w:rPr>
          <w:rFonts w:eastAsia="Times New Roman" w:cs="Times New Roman"/>
          <w:sz w:val="28"/>
          <w:szCs w:val="28"/>
          <w:lang w:val="ru-RU" w:eastAsia="ru-RU"/>
        </w:rPr>
        <w:t xml:space="preserve"> сельское поселение»</w:t>
      </w:r>
      <w:r w:rsidRPr="00B52CF1">
        <w:rPr>
          <w:rFonts w:eastAsia="Times New Roman" w:cs="Times New Roman"/>
          <w:sz w:val="28"/>
          <w:szCs w:val="28"/>
          <w:lang w:val="ru-RU" w:eastAsia="ru-RU"/>
        </w:rPr>
        <w:t xml:space="preserve">, по одному представителю от каждой фракции 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Pr="00385B7B">
        <w:rPr>
          <w:rFonts w:eastAsia="Times New Roman" w:cs="Times New Roman"/>
          <w:sz w:val="28"/>
          <w:szCs w:val="28"/>
          <w:lang w:val="ru-RU" w:eastAsia="ru-RU"/>
        </w:rPr>
        <w:t xml:space="preserve"> сельское поселение»</w:t>
      </w:r>
      <w:r w:rsidRPr="00B52CF1">
        <w:rPr>
          <w:rFonts w:eastAsia="Times New Roman" w:cs="Times New Roman"/>
          <w:sz w:val="28"/>
          <w:szCs w:val="28"/>
          <w:lang w:val="ru-RU" w:eastAsia="ru-RU"/>
        </w:rPr>
        <w:t xml:space="preserve">, председатели комитетов 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Pr="00385B7B">
        <w:rPr>
          <w:rFonts w:eastAsia="Times New Roman" w:cs="Times New Roman"/>
          <w:sz w:val="28"/>
          <w:szCs w:val="28"/>
          <w:lang w:val="ru-RU" w:eastAsia="ru-RU"/>
        </w:rPr>
        <w:t xml:space="preserve"> сельское поселение»  </w:t>
      </w:r>
      <w:r w:rsidRPr="00B52CF1">
        <w:rPr>
          <w:rFonts w:eastAsia="Times New Roman" w:cs="Times New Roman"/>
          <w:sz w:val="28"/>
          <w:szCs w:val="28"/>
          <w:lang w:val="ru-RU" w:eastAsia="ru-RU"/>
        </w:rPr>
        <w:t xml:space="preserve">должностные лица аппарата 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00817B12">
        <w:rPr>
          <w:rFonts w:eastAsia="Times New Roman" w:cs="Times New Roman"/>
          <w:sz w:val="28"/>
          <w:szCs w:val="28"/>
          <w:lang w:val="ru-RU" w:eastAsia="ru-RU"/>
        </w:rPr>
        <w:t xml:space="preserve"> </w:t>
      </w:r>
      <w:r w:rsidRPr="00385B7B">
        <w:rPr>
          <w:rFonts w:eastAsia="Times New Roman" w:cs="Times New Roman"/>
          <w:sz w:val="28"/>
          <w:szCs w:val="28"/>
          <w:lang w:val="ru-RU" w:eastAsia="ru-RU"/>
        </w:rPr>
        <w:t>сельское поселение»</w:t>
      </w:r>
      <w:r w:rsidRPr="00B52CF1">
        <w:rPr>
          <w:rFonts w:eastAsia="Times New Roman" w:cs="Times New Roman"/>
          <w:sz w:val="28"/>
          <w:szCs w:val="28"/>
          <w:lang w:val="ru-RU" w:eastAsia="ru-RU"/>
        </w:rPr>
        <w:t xml:space="preserve">, представители общественности. Состав комиссии утверждается руководителем 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Pr="00385B7B">
        <w:rPr>
          <w:rFonts w:eastAsia="Times New Roman" w:cs="Times New Roman"/>
          <w:sz w:val="28"/>
          <w:szCs w:val="28"/>
          <w:lang w:val="ru-RU" w:eastAsia="ru-RU"/>
        </w:rPr>
        <w:t xml:space="preserve"> сельское поселение»</w:t>
      </w:r>
      <w:r w:rsidRPr="00B52CF1">
        <w:rPr>
          <w:rFonts w:eastAsia="Times New Roman" w:cs="Times New Roman"/>
          <w:sz w:val="28"/>
          <w:szCs w:val="28"/>
          <w:lang w:val="ru-RU" w:eastAsia="ru-RU"/>
        </w:rPr>
        <w:t>.</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6.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7. Заседание комиссии считается правомочным, если на нем присутствует не менее двух третей от общего числа членов комиссии.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председательствующего является решающим. Решения комиссии носят рекомендательный характер.</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10. Председатель комиссии при поступлении к нему в установленном порядке письменной информации, содержащей основания для проведения проверки соблюдения лицом, замещающим муниципальную должность, ограничений и запретов, установленных нормативными правовыми актами в сфере противодействия коррупции: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в течение 3 рабочих дней назначает дату заседания комиссии;</w:t>
      </w:r>
    </w:p>
    <w:p w:rsidR="00E225EE" w:rsidRPr="00B52CF1" w:rsidRDefault="00E225EE" w:rsidP="00E225EE">
      <w:pPr>
        <w:pStyle w:val="Standard"/>
        <w:ind w:firstLine="539"/>
        <w:jc w:val="both"/>
        <w:rPr>
          <w:lang w:val="ru-RU"/>
        </w:rPr>
      </w:pPr>
      <w:bookmarkStart w:id="6" w:name="Bookmark4"/>
      <w:bookmarkEnd w:id="6"/>
      <w:r w:rsidRPr="00B52CF1">
        <w:rPr>
          <w:rFonts w:eastAsia="Times New Roman" w:cs="Times New Roman"/>
          <w:sz w:val="28"/>
          <w:szCs w:val="28"/>
          <w:lang w:val="ru-RU" w:eastAsia="ru-RU"/>
        </w:rPr>
        <w:t>б) уведомляет в письменной форме лицо, замещающее муниципальную должность, о начале в отношении него проверки - в течение 2 рабочих дней со дня принятия комиссией соответствующего решения.</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11. Решение о проверке принимается комиссией отдельно в отношении каждого лица замещающего муниципальную должность</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и оформляется в письменной форме.</w:t>
      </w:r>
    </w:p>
    <w:p w:rsidR="00E225EE" w:rsidRPr="00B52CF1" w:rsidRDefault="00E225EE" w:rsidP="00E225EE">
      <w:pPr>
        <w:pStyle w:val="Standard"/>
        <w:ind w:firstLine="539"/>
        <w:jc w:val="both"/>
        <w:rPr>
          <w:lang w:val="ru-RU"/>
        </w:rPr>
      </w:pPr>
      <w:bookmarkStart w:id="7" w:name="Bookmark5"/>
      <w:bookmarkEnd w:id="7"/>
      <w:r w:rsidRPr="00B52CF1">
        <w:rPr>
          <w:rFonts w:eastAsia="Times New Roman" w:cs="Times New Roman"/>
          <w:sz w:val="28"/>
          <w:szCs w:val="28"/>
          <w:lang w:val="ru-RU" w:eastAsia="ru-RU"/>
        </w:rPr>
        <w:t>12. Основанием для осуществления проверки является достаточная информация, представленная в письменном виде в установленном порядке:</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а)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 xml:space="preserve">б) </w:t>
      </w:r>
      <w:r w:rsidRPr="00B52CF1">
        <w:rPr>
          <w:rFonts w:cs="Times New Roman"/>
          <w:sz w:val="28"/>
          <w:szCs w:val="28"/>
          <w:lang w:val="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в) общероссийскими, региональными, муниципальными средствами массовой информации;</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 xml:space="preserve">г) в уведомлении лица, замещающего муниципальную должность, о </w:t>
      </w:r>
      <w:r w:rsidRPr="00B52CF1">
        <w:rPr>
          <w:rFonts w:eastAsia="Times New Roman" w:cs="Times New Roman"/>
          <w:sz w:val="28"/>
          <w:szCs w:val="28"/>
          <w:lang w:val="ru-RU" w:eastAsia="ru-RU"/>
        </w:rPr>
        <w:lastRenderedPageBreak/>
        <w:t>возникновении личной заинтересованности при исполнении полномочий, которая приводит или может привести к конфликту интересов.</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13. Информация анонимного характера не может служить основанием для проверки.</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14. Проверка осуществляется в срок, не превышающий 60 дней со дня принятия комиссией решения о ее проведении. Срок проверки может быть продлен до 90 дней по решению комиссии.</w:t>
      </w:r>
    </w:p>
    <w:p w:rsidR="00E225EE" w:rsidRPr="00B52CF1" w:rsidRDefault="00E225EE" w:rsidP="00E225EE">
      <w:pPr>
        <w:pStyle w:val="Standard"/>
        <w:ind w:firstLine="539"/>
        <w:jc w:val="both"/>
        <w:rPr>
          <w:lang w:val="ru-RU"/>
        </w:rPr>
      </w:pPr>
      <w:r w:rsidRPr="00B52CF1">
        <w:rPr>
          <w:rFonts w:eastAsia="Times New Roman" w:cs="Times New Roman"/>
          <w:sz w:val="28"/>
          <w:szCs w:val="28"/>
          <w:lang w:val="ru-RU" w:eastAsia="ru-RU"/>
        </w:rPr>
        <w:t>15. При осуществлении проверки комиссия вправе:</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проводить собеседование с лицом, замещающим муниципальную должность;</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б) изучать представленные лицом, замещающим муниципальную должность, дополнительные материалы, которые приобщаются к материалам проверки;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в) получать от лица, замещающего муниципальную должность, пояснения по представленным им материалам;</w:t>
      </w:r>
    </w:p>
    <w:p w:rsidR="00E225EE" w:rsidRPr="00B52CF1" w:rsidRDefault="00E225EE" w:rsidP="00E225EE">
      <w:pPr>
        <w:pStyle w:val="Standard"/>
        <w:ind w:firstLine="540"/>
        <w:jc w:val="both"/>
        <w:rPr>
          <w:lang w:val="ru-RU"/>
        </w:rPr>
      </w:pPr>
      <w:bookmarkStart w:id="8" w:name="Bookmark6"/>
      <w:bookmarkEnd w:id="8"/>
      <w:r w:rsidRPr="00B52CF1">
        <w:rPr>
          <w:rFonts w:eastAsia="Times New Roman" w:cs="Times New Roman"/>
          <w:sz w:val="28"/>
          <w:szCs w:val="28"/>
          <w:lang w:val="ru-RU" w:eastAsia="ru-RU"/>
        </w:rPr>
        <w:t>г) направлять (за исключением случаев, установленных законом) в установленном порядке запрос в органы государственной власти, государственные органы,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о соблюдении лицом, замещающим муниципальную должность, установленных ограничений и запретов;</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д) наводить справки у физических лиц и получать от них с их согласия информацию;</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е) приглашать на заседания комиссии представителей федеральных государственных органов, государственных органов, территориальных органов федеральных органов исполнительной власти, органов местного самоуправления, организаций, общественных объединений.</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16. Председатель комиссии обеспечивает:</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уведомление в письменной форме лица, замещающего муниципальную должность, (подпункт "б" пункта 10 настоящего Порядка);</w:t>
      </w:r>
    </w:p>
    <w:p w:rsidR="00E225EE" w:rsidRPr="00B52CF1" w:rsidRDefault="00E225EE" w:rsidP="00E225EE">
      <w:pPr>
        <w:pStyle w:val="Standard"/>
        <w:ind w:firstLine="540"/>
        <w:jc w:val="both"/>
        <w:rPr>
          <w:lang w:val="ru-RU"/>
        </w:rPr>
      </w:pPr>
      <w:proofErr w:type="gramStart"/>
      <w:r w:rsidRPr="00B52CF1">
        <w:rPr>
          <w:rFonts w:eastAsia="Times New Roman" w:cs="Times New Roman"/>
          <w:sz w:val="28"/>
          <w:szCs w:val="28"/>
          <w:lang w:val="ru-RU" w:eastAsia="ru-RU"/>
        </w:rPr>
        <w:t>б) проведение в случае обращения лица, замещающего муниципальную должность, беседы с ним, в ходе которой указанное лицо должно быть проинформировано о том, соблюдение каких установленных ограничений и запретов подлежат проверке, в течение семи рабочих дней со дня получения обращения указанного лица, а при наличии уважительной причины - в срок, согласованный с указанным лицом.</w:t>
      </w:r>
      <w:proofErr w:type="gramEnd"/>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17. По окончании проверки комиссия обязана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18. Лицо, замещающее муниципальную должность, вправе:</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присутствовать на заседании комиссии, давать пояснения, задавать вопросы членам комиссии, отвечать на вопросы членов комиссии;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б) давать пояснения в письменной форме;</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в) представлять дополнительные материалы и давать по ним пояснения в письменной форме;</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г) обращаться в комиссию с подлежащим удовлетворению ходатайством о проведении с ним беседы по вопросам, указанным в пункте 2 настоящего Порядка.</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 xml:space="preserve">19. Пояснения лица, </w:t>
      </w:r>
      <w:proofErr w:type="gramStart"/>
      <w:r w:rsidRPr="00B52CF1">
        <w:rPr>
          <w:rFonts w:eastAsia="Times New Roman" w:cs="Times New Roman"/>
          <w:sz w:val="28"/>
          <w:szCs w:val="28"/>
          <w:lang w:val="ru-RU" w:eastAsia="ru-RU"/>
        </w:rPr>
        <w:t>замещающее</w:t>
      </w:r>
      <w:proofErr w:type="gramEnd"/>
      <w:r w:rsidRPr="00B52CF1">
        <w:rPr>
          <w:rFonts w:eastAsia="Times New Roman" w:cs="Times New Roman"/>
          <w:sz w:val="28"/>
          <w:szCs w:val="28"/>
          <w:lang w:val="ru-RU" w:eastAsia="ru-RU"/>
        </w:rPr>
        <w:t xml:space="preserve"> муниципальную должность, приобщаются к материалам проверки.</w:t>
      </w:r>
    </w:p>
    <w:p w:rsidR="00E225EE" w:rsidRPr="00B52CF1" w:rsidRDefault="00E225EE" w:rsidP="00E225EE">
      <w:pPr>
        <w:pStyle w:val="Standard"/>
        <w:ind w:firstLine="540"/>
        <w:jc w:val="both"/>
        <w:rPr>
          <w:lang w:val="ru-RU"/>
        </w:rPr>
      </w:pPr>
      <w:bookmarkStart w:id="9" w:name="Bookmark7"/>
      <w:bookmarkEnd w:id="9"/>
      <w:r w:rsidRPr="00B52CF1">
        <w:rPr>
          <w:rFonts w:eastAsia="Times New Roman" w:cs="Times New Roman"/>
          <w:sz w:val="28"/>
          <w:szCs w:val="28"/>
          <w:lang w:val="ru-RU" w:eastAsia="ru-RU"/>
        </w:rPr>
        <w:t xml:space="preserve">20. При установлении в ходе проверки обстоятельств, свидетельствующих о </w:t>
      </w:r>
      <w:r w:rsidRPr="00B52CF1">
        <w:rPr>
          <w:rFonts w:eastAsia="Times New Roman" w:cs="Times New Roman"/>
          <w:sz w:val="28"/>
          <w:szCs w:val="28"/>
          <w:lang w:val="ru-RU" w:eastAsia="ru-RU"/>
        </w:rPr>
        <w:lastRenderedPageBreak/>
        <w:t>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21. По итогам рассмотрения вопроса, указанного в подпункте "а" пункта 2 настоящего Порядка, комиссия принимает одно из следующих решений:</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 xml:space="preserve">а) установить, что лицо, замещающее муниципальную должность, соблюдало ограничения и запреты, установленные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 xml:space="preserve">б) установить, что лицо, замещающее муниципальную должность, не соблюдало ограничения и запреты, установленные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 xml:space="preserve">. В этом случае комиссия рекомендует применить к лицу, замещающему муниципальную должность, конкретную меру ответственности, установленную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22. По итогам рассмотрения вопроса, указанного в подпункте "б" пункта 2 настоящего Порядка, комиссия принимает одно из следующих решений:</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признать, что при исполнении полномочий лицом, замещающим муниципальную должность, направившим уведомление, конфликт интересов отсутствует;</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б) признать, что при исполнении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 В этом случае комиссия рекомендует руководителю представительного органа муниципального образования принять меры или обеспечить принятие мер по предотвращению или урегулированию конфликта интересов либо рекомендовать лицу, замещающему муниципальную должность, направившему уведомление, принять такие меры.</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23. Решения комиссии оформляются протоколами, которые подписывают члены комиссии, принимавшие участие в ее заседании.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24. В протоколе заседания комиссии указываются: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а) дата заседания комиссии, фамилии, имена, отчества членов комиссии и других лиц, присутствующих на заседании;</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 xml:space="preserve">б) 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им ограничений и запретов, установленных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в) предъявляемые к лицу, замещающему муниципальную должность, претензии, материалы, на которых они основываются;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г) содержание пояснений лица, замещающего муниципальную должность, и других лиц по существу предъявляемых претензий;</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д) фамилии, имена, отчества выступивших на заседании лиц и краткое изложение их выступлений;</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е) источник информации, содержащей основания для проведения заседания комиссии, дата поступления информации в комиссию;</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ж) другие сведения;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з) результаты голосования;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и) решение и обоснование его принятия.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 xml:space="preserve">25. Решение комиссии по результатам проверки доводится до сведения </w:t>
      </w:r>
      <w:r w:rsidRPr="00B52CF1">
        <w:rPr>
          <w:rFonts w:eastAsia="Times New Roman" w:cs="Times New Roman"/>
          <w:sz w:val="28"/>
          <w:szCs w:val="28"/>
          <w:lang w:val="ru-RU" w:eastAsia="ru-RU"/>
        </w:rPr>
        <w:lastRenderedPageBreak/>
        <w:t xml:space="preserve">представительного органа муниципального образования </w:t>
      </w:r>
      <w:r w:rsidRPr="00385B7B">
        <w:rPr>
          <w:rFonts w:eastAsia="Times New Roman" w:cs="Times New Roman"/>
          <w:sz w:val="28"/>
          <w:szCs w:val="28"/>
          <w:lang w:val="ru-RU" w:eastAsia="ru-RU"/>
        </w:rPr>
        <w:t>«</w:t>
      </w:r>
      <w:proofErr w:type="spellStart"/>
      <w:r w:rsidR="008B5B01">
        <w:rPr>
          <w:rFonts w:eastAsia="Times New Roman" w:cs="Times New Roman"/>
          <w:sz w:val="28"/>
          <w:szCs w:val="28"/>
          <w:lang w:val="ru-RU" w:eastAsia="ru-RU"/>
        </w:rPr>
        <w:t>Ковылкинское</w:t>
      </w:r>
      <w:proofErr w:type="spellEnd"/>
      <w:r w:rsidR="00817B12">
        <w:rPr>
          <w:rFonts w:eastAsia="Times New Roman" w:cs="Times New Roman"/>
          <w:sz w:val="28"/>
          <w:szCs w:val="28"/>
          <w:lang w:val="ru-RU" w:eastAsia="ru-RU"/>
        </w:rPr>
        <w:t xml:space="preserve"> </w:t>
      </w:r>
      <w:r w:rsidRPr="00385B7B">
        <w:rPr>
          <w:rFonts w:eastAsia="Times New Roman" w:cs="Times New Roman"/>
          <w:sz w:val="28"/>
          <w:szCs w:val="28"/>
          <w:lang w:val="ru-RU" w:eastAsia="ru-RU"/>
        </w:rPr>
        <w:t xml:space="preserve">сельское поселение» </w:t>
      </w:r>
      <w:r w:rsidRPr="00B52CF1">
        <w:rPr>
          <w:rFonts w:eastAsia="Times New Roman" w:cs="Times New Roman"/>
          <w:sz w:val="28"/>
          <w:szCs w:val="28"/>
          <w:lang w:val="ru-RU" w:eastAsia="ru-RU"/>
        </w:rPr>
        <w:t>председателем комиссии на ближайшем заседании представительного органа муниципального образования.</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 xml:space="preserve">26. </w:t>
      </w:r>
      <w:proofErr w:type="gramStart"/>
      <w:r w:rsidRPr="00B52CF1">
        <w:rPr>
          <w:rFonts w:eastAsia="Times New Roman" w:cs="Times New Roman"/>
          <w:sz w:val="28"/>
          <w:szCs w:val="28"/>
          <w:lang w:val="ru-RU" w:eastAsia="ru-RU"/>
        </w:rPr>
        <w:t>Сведения о результатах проверки предоставляются по решению комиссии с одновременным уведомлением об этом лица, замещающего муниципальную должность, в отношении которого проводилась проверка, органам, организациям и должностным лицам, указанным в пункте 12 настоящего Порядка,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End"/>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27. Материалы проверки хранятся в комиссии в течение пяти лет со дня ее окончания, после чего передаются в архив.</w:t>
      </w:r>
    </w:p>
    <w:p w:rsidR="00E225EE" w:rsidRPr="00B52CF1" w:rsidRDefault="00E225EE" w:rsidP="00E225EE">
      <w:pPr>
        <w:pStyle w:val="Standard"/>
        <w:ind w:firstLine="540"/>
        <w:jc w:val="both"/>
        <w:rPr>
          <w:lang w:val="ru-RU"/>
        </w:rPr>
      </w:pPr>
      <w:r w:rsidRPr="00B52CF1">
        <w:rPr>
          <w:rFonts w:eastAsia="Times New Roman" w:cs="Times New Roman"/>
          <w:sz w:val="28"/>
          <w:szCs w:val="28"/>
          <w:lang w:val="ru-RU" w:eastAsia="ru-RU"/>
        </w:rPr>
        <w:t>28. Члены комиссии и лица, участвовавшие в ее заседании, не вправе разглашать сведения, ставшие им известными в ходе работы комиссии.</w:t>
      </w:r>
      <w:bookmarkStart w:id="10" w:name="Bookmark8"/>
      <w:bookmarkEnd w:id="10"/>
    </w:p>
    <w:p w:rsidR="00E225EE" w:rsidRDefault="00E225EE" w:rsidP="00E225EE">
      <w:pPr>
        <w:pStyle w:val="Textbody"/>
        <w:ind w:firstLine="540"/>
        <w:jc w:val="both"/>
      </w:pPr>
    </w:p>
    <w:p w:rsidR="00576B44" w:rsidRPr="00E225EE" w:rsidRDefault="00576B44" w:rsidP="00E225EE">
      <w:pPr>
        <w:rPr>
          <w:rFonts w:ascii="Times New Roman" w:hAnsi="Times New Roman" w:cs="Times New Roman"/>
          <w:sz w:val="28"/>
          <w:szCs w:val="28"/>
          <w:lang w:val="de-DE" w:eastAsia="ru-RU"/>
        </w:rPr>
      </w:pPr>
    </w:p>
    <w:sectPr w:rsidR="00576B44" w:rsidRPr="00E225EE" w:rsidSect="00300D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054C"/>
    <w:multiLevelType w:val="hybridMultilevel"/>
    <w:tmpl w:val="E866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0D15AE"/>
    <w:multiLevelType w:val="multilevel"/>
    <w:tmpl w:val="340D15AE"/>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9044B5"/>
    <w:multiLevelType w:val="hybridMultilevel"/>
    <w:tmpl w:val="E866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B7B22"/>
    <w:multiLevelType w:val="multilevel"/>
    <w:tmpl w:val="35CB7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186920"/>
    <w:multiLevelType w:val="hybridMultilevel"/>
    <w:tmpl w:val="E866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21880"/>
    <w:rsid w:val="0007591C"/>
    <w:rsid w:val="00087F35"/>
    <w:rsid w:val="000904DD"/>
    <w:rsid w:val="00091D3F"/>
    <w:rsid w:val="000968B4"/>
    <w:rsid w:val="000A4BC2"/>
    <w:rsid w:val="000A760F"/>
    <w:rsid w:val="000F41F5"/>
    <w:rsid w:val="00156A4F"/>
    <w:rsid w:val="0020370D"/>
    <w:rsid w:val="00221880"/>
    <w:rsid w:val="00297ED6"/>
    <w:rsid w:val="002B3ECE"/>
    <w:rsid w:val="00300D0C"/>
    <w:rsid w:val="00326B23"/>
    <w:rsid w:val="00345FCC"/>
    <w:rsid w:val="00346EC8"/>
    <w:rsid w:val="003530C2"/>
    <w:rsid w:val="00371C13"/>
    <w:rsid w:val="00395D2D"/>
    <w:rsid w:val="003A225E"/>
    <w:rsid w:val="003C59EF"/>
    <w:rsid w:val="0041301B"/>
    <w:rsid w:val="004249D5"/>
    <w:rsid w:val="004338F7"/>
    <w:rsid w:val="0044050B"/>
    <w:rsid w:val="0047680D"/>
    <w:rsid w:val="00487623"/>
    <w:rsid w:val="0049620C"/>
    <w:rsid w:val="004B12B3"/>
    <w:rsid w:val="004C3CFB"/>
    <w:rsid w:val="005221A5"/>
    <w:rsid w:val="0052294B"/>
    <w:rsid w:val="0055648E"/>
    <w:rsid w:val="0056695F"/>
    <w:rsid w:val="00576B44"/>
    <w:rsid w:val="005C46AA"/>
    <w:rsid w:val="005D4DEF"/>
    <w:rsid w:val="005E1304"/>
    <w:rsid w:val="005F74B0"/>
    <w:rsid w:val="00664BBD"/>
    <w:rsid w:val="00681640"/>
    <w:rsid w:val="006B207E"/>
    <w:rsid w:val="006E7133"/>
    <w:rsid w:val="0073276A"/>
    <w:rsid w:val="007540BB"/>
    <w:rsid w:val="007754FF"/>
    <w:rsid w:val="007A429D"/>
    <w:rsid w:val="00813702"/>
    <w:rsid w:val="00817B12"/>
    <w:rsid w:val="00860D6A"/>
    <w:rsid w:val="008B5B01"/>
    <w:rsid w:val="008D0C96"/>
    <w:rsid w:val="008D3D5B"/>
    <w:rsid w:val="00917B9A"/>
    <w:rsid w:val="00931B79"/>
    <w:rsid w:val="00947273"/>
    <w:rsid w:val="0097332C"/>
    <w:rsid w:val="009A49B8"/>
    <w:rsid w:val="009B7676"/>
    <w:rsid w:val="009D5195"/>
    <w:rsid w:val="009F6573"/>
    <w:rsid w:val="00A17418"/>
    <w:rsid w:val="00A55F17"/>
    <w:rsid w:val="00A6466D"/>
    <w:rsid w:val="00AA1D4B"/>
    <w:rsid w:val="00AE73C4"/>
    <w:rsid w:val="00B142BC"/>
    <w:rsid w:val="00B14C26"/>
    <w:rsid w:val="00B52D5F"/>
    <w:rsid w:val="00B645DF"/>
    <w:rsid w:val="00BC5230"/>
    <w:rsid w:val="00BC7597"/>
    <w:rsid w:val="00BD3962"/>
    <w:rsid w:val="00BF733D"/>
    <w:rsid w:val="00C32FA4"/>
    <w:rsid w:val="00C97A5D"/>
    <w:rsid w:val="00CB4164"/>
    <w:rsid w:val="00CF23AA"/>
    <w:rsid w:val="00D261FE"/>
    <w:rsid w:val="00D30E04"/>
    <w:rsid w:val="00D32D6F"/>
    <w:rsid w:val="00D56585"/>
    <w:rsid w:val="00DD3BFE"/>
    <w:rsid w:val="00DE7220"/>
    <w:rsid w:val="00E069E3"/>
    <w:rsid w:val="00E225EE"/>
    <w:rsid w:val="00E252DC"/>
    <w:rsid w:val="00E41E77"/>
    <w:rsid w:val="00E81F7A"/>
    <w:rsid w:val="00E94108"/>
    <w:rsid w:val="00EF15FB"/>
    <w:rsid w:val="00EF21F1"/>
    <w:rsid w:val="00F4066A"/>
    <w:rsid w:val="00F645A0"/>
    <w:rsid w:val="00F80673"/>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80"/>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styleId="a4">
    <w:name w:val="Normal (Web)"/>
    <w:basedOn w:val="a"/>
    <w:uiPriority w:val="99"/>
    <w:semiHidden/>
    <w:unhideWhenUsed/>
    <w:rsid w:val="002218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87F35"/>
    <w:pPr>
      <w:suppressAutoHyphens/>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406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066A"/>
    <w:rPr>
      <w:rFonts w:ascii="Tahoma" w:hAnsi="Tahoma" w:cs="Tahoma"/>
      <w:sz w:val="16"/>
      <w:szCs w:val="16"/>
    </w:rPr>
  </w:style>
  <w:style w:type="paragraph" w:customStyle="1" w:styleId="ConsTitle">
    <w:name w:val="ConsTitle"/>
    <w:rsid w:val="00576B44"/>
    <w:pPr>
      <w:widowControl w:val="0"/>
      <w:suppressAutoHyphens/>
      <w:autoSpaceDE w:val="0"/>
      <w:spacing w:after="0" w:line="240" w:lineRule="auto"/>
      <w:ind w:right="19772"/>
      <w:jc w:val="left"/>
    </w:pPr>
    <w:rPr>
      <w:rFonts w:ascii="Arial" w:eastAsia="Times New Roman" w:hAnsi="Arial" w:cs="Arial"/>
      <w:b/>
      <w:bCs/>
      <w:sz w:val="16"/>
      <w:szCs w:val="16"/>
      <w:lang w:eastAsia="ar-SA"/>
    </w:rPr>
  </w:style>
  <w:style w:type="paragraph" w:customStyle="1" w:styleId="Standard">
    <w:name w:val="Standard"/>
    <w:rsid w:val="00E225EE"/>
    <w:pPr>
      <w:widowControl w:val="0"/>
      <w:suppressAutoHyphens/>
      <w:autoSpaceDN w:val="0"/>
      <w:spacing w:after="0" w:line="240" w:lineRule="auto"/>
      <w:jc w:val="left"/>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225EE"/>
    <w:pPr>
      <w:spacing w:after="120"/>
    </w:pPr>
  </w:style>
  <w:style w:type="paragraph" w:styleId="a8">
    <w:name w:val="Title"/>
    <w:basedOn w:val="a"/>
    <w:link w:val="a9"/>
    <w:qFormat/>
    <w:rsid w:val="00300D0C"/>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300D0C"/>
    <w:rPr>
      <w:rFonts w:ascii="Times New Roman" w:eastAsia="Times New Roman" w:hAnsi="Times New Roman" w:cs="Times New Roman"/>
      <w:sz w:val="28"/>
      <w:szCs w:val="24"/>
      <w:lang w:eastAsia="ru-RU"/>
    </w:rPr>
  </w:style>
  <w:style w:type="paragraph" w:styleId="2">
    <w:name w:val="Body Text Indent 2"/>
    <w:basedOn w:val="a"/>
    <w:link w:val="20"/>
    <w:rsid w:val="004338F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338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7750">
      <w:bodyDiv w:val="1"/>
      <w:marLeft w:val="0"/>
      <w:marRight w:val="0"/>
      <w:marTop w:val="0"/>
      <w:marBottom w:val="0"/>
      <w:divBdr>
        <w:top w:val="none" w:sz="0" w:space="0" w:color="auto"/>
        <w:left w:val="none" w:sz="0" w:space="0" w:color="auto"/>
        <w:bottom w:val="none" w:sz="0" w:space="0" w:color="auto"/>
        <w:right w:val="none" w:sz="0" w:space="0" w:color="auto"/>
      </w:divBdr>
    </w:div>
    <w:div w:id="19801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User</cp:lastModifiedBy>
  <cp:revision>9</cp:revision>
  <cp:lastPrinted>2024-12-23T08:28:00Z</cp:lastPrinted>
  <dcterms:created xsi:type="dcterms:W3CDTF">2025-01-21T07:44:00Z</dcterms:created>
  <dcterms:modified xsi:type="dcterms:W3CDTF">2025-04-30T09:10:00Z</dcterms:modified>
</cp:coreProperties>
</file>