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96"/>
      </w:tblGrid>
      <w:tr w:rsidR="00FE5AA0" w:rsidTr="00FE5AA0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AA0" w:rsidRDefault="00FE5A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FE5AA0" w:rsidRDefault="00FE5AA0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FE5AA0" w:rsidRDefault="00FE5A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FE5AA0" w:rsidRDefault="00FE5AA0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FE5AA0" w:rsidRDefault="00FE5A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FE5AA0" w:rsidRDefault="00FE5AA0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FE5AA0" w:rsidRDefault="00FE5A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ПОСЛЕНИЕ»</w:t>
            </w:r>
          </w:p>
          <w:p w:rsidR="00FE5AA0" w:rsidRDefault="00FE5AA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E5AA0" w:rsidRDefault="00FE5AA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FE5AA0" w:rsidRDefault="00FE5AA0" w:rsidP="00FE5AA0">
      <w:pPr>
        <w:jc w:val="center"/>
        <w:rPr>
          <w:b/>
          <w:sz w:val="16"/>
          <w:szCs w:val="16"/>
        </w:rPr>
      </w:pPr>
    </w:p>
    <w:p w:rsidR="00FE5AA0" w:rsidRDefault="00FE5AA0" w:rsidP="00FE5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E5AA0" w:rsidRDefault="00FE5AA0" w:rsidP="00FE5AA0">
      <w:pPr>
        <w:jc w:val="center"/>
        <w:rPr>
          <w:b/>
          <w:sz w:val="16"/>
          <w:szCs w:val="16"/>
        </w:rPr>
      </w:pPr>
    </w:p>
    <w:p w:rsidR="00FE5AA0" w:rsidRDefault="00FE5AA0" w:rsidP="00FE5AA0">
      <w:pPr>
        <w:rPr>
          <w:sz w:val="28"/>
          <w:szCs w:val="28"/>
        </w:rPr>
      </w:pPr>
      <w:r>
        <w:rPr>
          <w:sz w:val="28"/>
          <w:szCs w:val="28"/>
        </w:rPr>
        <w:t>27 марта   2018г                                 №  21                                    х. Ковылкин</w:t>
      </w: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</w:t>
      </w:r>
    </w:p>
    <w:p w:rsidR="00FE5AA0" w:rsidRDefault="00FE5AA0" w:rsidP="00FE5AA0">
      <w:pPr>
        <w:rPr>
          <w:sz w:val="28"/>
          <w:szCs w:val="28"/>
        </w:rPr>
      </w:pPr>
      <w:r>
        <w:rPr>
          <w:sz w:val="28"/>
          <w:szCs w:val="28"/>
        </w:rPr>
        <w:t>по противодействию  коррупции</w:t>
      </w:r>
    </w:p>
    <w:p w:rsidR="00FE5AA0" w:rsidRDefault="00FE5AA0" w:rsidP="00FE5AA0">
      <w:pPr>
        <w:rPr>
          <w:sz w:val="28"/>
          <w:szCs w:val="28"/>
        </w:rPr>
      </w:pPr>
      <w:r>
        <w:rPr>
          <w:sz w:val="28"/>
          <w:szCs w:val="28"/>
        </w:rPr>
        <w:t xml:space="preserve"> в Администрации Ковылкинского</w:t>
      </w:r>
    </w:p>
    <w:p w:rsidR="00FE5AA0" w:rsidRDefault="00FE5AA0" w:rsidP="00FE5AA0">
      <w:pPr>
        <w:rPr>
          <w:sz w:val="28"/>
          <w:szCs w:val="28"/>
        </w:rPr>
      </w:pPr>
      <w:r>
        <w:rPr>
          <w:sz w:val="28"/>
          <w:szCs w:val="28"/>
        </w:rPr>
        <w:t xml:space="preserve">  сельского поселения на 2018-2019 годы</w:t>
      </w: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25.12.2008 №273-ФЗ «О противодействии коррупции» и в целях обеспечения комплексного подхода к реализации мер по противодействию коррупции в </w:t>
      </w:r>
      <w:proofErr w:type="spellStart"/>
      <w:r>
        <w:rPr>
          <w:sz w:val="28"/>
          <w:szCs w:val="28"/>
        </w:rPr>
        <w:t>Ковылкинском</w:t>
      </w:r>
      <w:proofErr w:type="spellEnd"/>
      <w:r>
        <w:rPr>
          <w:sz w:val="28"/>
          <w:szCs w:val="28"/>
        </w:rPr>
        <w:t xml:space="preserve"> сельском поселении,   </w:t>
      </w:r>
    </w:p>
    <w:p w:rsidR="00FE5AA0" w:rsidRDefault="00FE5AA0" w:rsidP="00FE5AA0">
      <w:pPr>
        <w:rPr>
          <w:sz w:val="28"/>
          <w:szCs w:val="28"/>
        </w:rPr>
      </w:pPr>
    </w:p>
    <w:p w:rsidR="00FE5AA0" w:rsidRDefault="00FE5AA0" w:rsidP="00FE5AA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E5AA0" w:rsidRDefault="00FE5AA0" w:rsidP="00FE5AA0">
      <w:pPr>
        <w:rPr>
          <w:sz w:val="28"/>
          <w:szCs w:val="28"/>
        </w:rPr>
      </w:pPr>
    </w:p>
    <w:p w:rsidR="00FE5AA0" w:rsidRDefault="00FE5AA0" w:rsidP="00FE5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 План мероприятий по противодействию коррупции в Администрации Ковылкинского сельского поселения на 2018-2019 годы (приложение №1).</w:t>
      </w:r>
    </w:p>
    <w:p w:rsidR="00FE5AA0" w:rsidRDefault="00FE5AA0" w:rsidP="00FE5AA0">
      <w:pPr>
        <w:jc w:val="both"/>
        <w:rPr>
          <w:sz w:val="28"/>
          <w:szCs w:val="28"/>
        </w:rPr>
      </w:pPr>
    </w:p>
    <w:p w:rsidR="00FE5AA0" w:rsidRDefault="00FE5AA0" w:rsidP="00FE5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подлежит обнародованию   и размещению в сети Интернет на официальном сайте Администрации Ковылкинского сельского поселения.</w:t>
      </w:r>
    </w:p>
    <w:p w:rsidR="00FE5AA0" w:rsidRDefault="00FE5AA0" w:rsidP="00FE5AA0">
      <w:pPr>
        <w:jc w:val="both"/>
        <w:rPr>
          <w:sz w:val="28"/>
          <w:szCs w:val="28"/>
        </w:rPr>
      </w:pP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E5AA0" w:rsidRDefault="00FE5AA0" w:rsidP="00FE5AA0">
      <w:pPr>
        <w:rPr>
          <w:sz w:val="28"/>
          <w:szCs w:val="28"/>
        </w:rPr>
      </w:pPr>
      <w:r>
        <w:rPr>
          <w:sz w:val="28"/>
          <w:szCs w:val="28"/>
        </w:rPr>
        <w:t xml:space="preserve"> Ковылкинского </w:t>
      </w:r>
    </w:p>
    <w:p w:rsidR="00FE5AA0" w:rsidRDefault="00FE5AA0" w:rsidP="00FE5AA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Т.В. Лачугина</w:t>
      </w:r>
    </w:p>
    <w:p w:rsidR="00FE5AA0" w:rsidRDefault="00FE5AA0" w:rsidP="00FE5AA0">
      <w:pPr>
        <w:rPr>
          <w:sz w:val="28"/>
          <w:szCs w:val="28"/>
        </w:rPr>
      </w:pP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rPr>
          <w:color w:val="FF0000"/>
          <w:sz w:val="28"/>
          <w:szCs w:val="28"/>
        </w:rPr>
        <w:sectPr w:rsidR="00FE5AA0">
          <w:pgSz w:w="11906" w:h="16838"/>
          <w:pgMar w:top="1134" w:right="850" w:bottom="1134" w:left="1276" w:header="708" w:footer="708" w:gutter="0"/>
          <w:cols w:space="720"/>
        </w:sectPr>
      </w:pPr>
    </w:p>
    <w:p w:rsidR="00FE5AA0" w:rsidRDefault="00FE5AA0" w:rsidP="00FE5AA0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lastRenderedPageBreak/>
        <w:t>Приложение № 1</w:t>
      </w:r>
    </w:p>
    <w:p w:rsidR="00FE5AA0" w:rsidRDefault="00FE5AA0" w:rsidP="00FE5AA0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постановлению</w:t>
      </w:r>
    </w:p>
    <w:p w:rsidR="00FE5AA0" w:rsidRDefault="00FE5AA0" w:rsidP="00FE5AA0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Администрации Ковылкинского сельского поселения </w:t>
      </w:r>
    </w:p>
    <w:p w:rsidR="00FE5AA0" w:rsidRDefault="00FE5AA0" w:rsidP="00FE5AA0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 27.03.2018 г  № 21</w:t>
      </w:r>
    </w:p>
    <w:p w:rsidR="00FE5AA0" w:rsidRDefault="00FE5AA0" w:rsidP="00FE5AA0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План</w:t>
      </w:r>
    </w:p>
    <w:p w:rsidR="00FE5AA0" w:rsidRDefault="00FE5AA0" w:rsidP="00FE5AA0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мероприятий по противодействию коррупции в Администрации Ковылкинского сельского поселения</w:t>
      </w:r>
    </w:p>
    <w:p w:rsidR="00FE5AA0" w:rsidRDefault="00FE5AA0" w:rsidP="00FE5AA0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на 2018-2019 годы </w:t>
      </w: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741"/>
        <w:gridCol w:w="2977"/>
        <w:gridCol w:w="2552"/>
      </w:tblGrid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исполнения</w:t>
            </w:r>
          </w:p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Исполнитель мероприятия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FE5AA0" w:rsidTr="00FE5AA0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1.Организационное и правовое обеспечение реализации антикоррупционных мер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0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проведения заседаний комиссии по противодействию коррупции в Администрации Ковылкинского  сельского поселения и обеспечение контроля исполнения принятых решений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соответствии с планом работы комиссии по противодействию коррупции в Администрации Ковылкинского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Глава Администрации</w:t>
            </w:r>
          </w:p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Ковылкинского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ab/>
              <w:t>1.2.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Утверждение планов мероприятий по противодействию коррупции в Администрации Ковылкинского сельского поселения  на 2018-2019 годы, направленных на минимизацию коррупционных рисков и обеспечение </w:t>
            </w:r>
            <w:proofErr w:type="gramStart"/>
            <w:r>
              <w:rPr>
                <w:rFonts w:eastAsia="Calibri"/>
                <w:lang w:eastAsia="en-US"/>
              </w:rPr>
              <w:t>контроля за</w:t>
            </w:r>
            <w:proofErr w:type="gramEnd"/>
            <w:r>
              <w:rPr>
                <w:rFonts w:eastAsia="Calibri"/>
                <w:lang w:eastAsia="en-US"/>
              </w:rPr>
              <w:t xml:space="preserve"> их выполнением.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Утверждение до 1 апреля 2018 года. Обеспечение </w:t>
            </w:r>
            <w:proofErr w:type="gramStart"/>
            <w:r>
              <w:rPr>
                <w:rFonts w:eastAsia="Calibri"/>
                <w:lang w:eastAsia="en-US"/>
              </w:rPr>
              <w:t>контроля за</w:t>
            </w:r>
            <w:proofErr w:type="gramEnd"/>
            <w:r>
              <w:rPr>
                <w:rFonts w:eastAsia="Calibri"/>
                <w:lang w:eastAsia="en-US"/>
              </w:rPr>
              <w:t xml:space="preserve"> выполнением соответствующих планов</w:t>
            </w:r>
          </w:p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- 2018-2019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Ковылкинского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Принятие органами Администрации Ковылкинского сельского поселения мер по предупреждению коррупции в подведомственных ей учреждениях (организациях)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в период </w:t>
            </w:r>
          </w:p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2018-2019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Администрации Ковылкинского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1.4.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действенного функционирования комиссии по противодействию </w:t>
            </w:r>
            <w:r>
              <w:rPr>
                <w:rFonts w:eastAsia="Calibri"/>
                <w:lang w:eastAsia="en-US"/>
              </w:rPr>
              <w:lastRenderedPageBreak/>
              <w:t>коррупции в Администрации Ковылкинского сельского поселения и комиссии по соблюдению требований к служебному поведению муниципальных служащих Администрации Ковылкинского сельского поселения и урегулированию конфликта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В соответствии с </w:t>
            </w:r>
            <w:r>
              <w:rPr>
                <w:rFonts w:eastAsia="Calibri"/>
                <w:lang w:eastAsia="en-US"/>
              </w:rPr>
              <w:lastRenderedPageBreak/>
              <w:t>Положениями о комиссиях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Администрация </w:t>
            </w:r>
            <w:r>
              <w:rPr>
                <w:rFonts w:eastAsia="Calibri"/>
                <w:lang w:eastAsia="en-US"/>
              </w:rPr>
              <w:lastRenderedPageBreak/>
              <w:t>Ковылкинского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Принятие мер по предотвращению и урегулированию конфликта интересов у лиц, претендующих на замещение  должностей муниципальной службы и муниципальных служащих Администрации Ковылкинского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Администрации Ковылкинского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Мониторинг антикоррупционного законодательства и приведение нормативных правовых актов Администрации Ковылкинского сельского поселения, регулирующих вопросы противодействия коррупции в соответствие с федеральными и областными законами и иными нормативно-правовыми актами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Администрации Ковылкинского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взаимодействия Администрации Ковылкинского сельского поселения,  с правоохранительными и контролирующими органами, в </w:t>
            </w:r>
            <w:proofErr w:type="spellStart"/>
            <w:r>
              <w:rPr>
                <w:rFonts w:eastAsia="Calibri"/>
                <w:lang w:eastAsia="en-US"/>
              </w:rPr>
              <w:t>т.ч</w:t>
            </w:r>
            <w:proofErr w:type="spellEnd"/>
            <w:r>
              <w:rPr>
                <w:rFonts w:eastAsia="Calibri"/>
                <w:lang w:eastAsia="en-US"/>
              </w:rPr>
              <w:t>., при обращении граждан по вопросам противодействия коррупции, поступившим по телефону «горячей линии»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</w:t>
            </w:r>
          </w:p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2018-2019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специалист.</w:t>
            </w:r>
          </w:p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Комиссия по противодействию коррупции в Администрации Ковылкинского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1.8.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методической помощи и организация контроля  работы специалистов Администрации Ковылкинского сельского поселения и должностных лиц, ответственных за профилактику коррупционных и иных правонарушений по реализации антикоррупционных 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Администрации Ковылкинского сельского поселения</w:t>
            </w:r>
          </w:p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1.9.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Информирование </w:t>
            </w:r>
            <w:proofErr w:type="gramStart"/>
            <w:r>
              <w:rPr>
                <w:rFonts w:eastAsia="Calibri"/>
                <w:lang w:eastAsia="en-US"/>
              </w:rPr>
              <w:t>о выявленных нарушениях действующего законодательства о противодействии коррупции на заседаниях комиссии по противодействию коррупции в Администрации</w:t>
            </w:r>
            <w:proofErr w:type="gramEnd"/>
            <w:r>
              <w:rPr>
                <w:rFonts w:eastAsia="Calibri"/>
                <w:lang w:eastAsia="en-US"/>
              </w:rPr>
              <w:t xml:space="preserve"> Ковылкинского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Администрации Ковылкинского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1.10.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Информирование об исполнении решений комиссии по координации работы по противодействию коррупции в Администрации Ковылкинского сельского </w:t>
            </w:r>
            <w:r>
              <w:rPr>
                <w:rFonts w:eastAsia="Calibri"/>
                <w:lang w:eastAsia="en-US"/>
              </w:rPr>
              <w:lastRenderedPageBreak/>
              <w:t>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Постоянно, с учётом контрольных сроков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Глава  Администрации </w:t>
            </w:r>
            <w:r>
              <w:rPr>
                <w:rFonts w:eastAsia="Calibri"/>
                <w:lang w:eastAsia="en-US"/>
              </w:rPr>
              <w:lastRenderedPageBreak/>
              <w:t>Ковылкинского сельского поселения</w:t>
            </w:r>
          </w:p>
        </w:tc>
      </w:tr>
      <w:tr w:rsidR="00FE5AA0" w:rsidTr="00FE5AA0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2.Профилактика коррупционных и иных правонарушений при прохождении муниципальной службы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представления лицами, претендующими на замещение должностей муниципальной службы и муниципальными служащими Администрации Ковылкинского сельского поселения сведений о своих доходах, расходах, об имуществе и обязательствах имущественного характера своих, а также своих супругов и несовершеннолетних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95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Муниципальные служащие Администрации</w:t>
            </w:r>
          </w:p>
          <w:p w:rsidR="00FE5AA0" w:rsidRDefault="00FE5AA0">
            <w:pPr>
              <w:tabs>
                <w:tab w:val="left" w:pos="195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Ковылкинского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представления лицами,  замещающими  муниципальные должности и должности главы Администрации поселения  по контракту сведений о своих доходах, расходах, об имуществе и обязательствах имущественного характера своих, а также своих супругов и несовершеннолетних детей в Управление по противодействию коррупции при Губернаторе Ростовской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Главный специалист Администрации Ковылкинского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Плана специального программного обеспечения « Справки БК».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E5AA0" w:rsidRDefault="00FE5A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Администрации Ковылкинского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размещения представленных сведений о доходах, расходах, об имуществе и обязательствах имущественного характера лицами, указанными в пункте 2.1. Плана на официальном сайте Администрации Ковылкинского сельского поселения и подведомственных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Администрации Ковылкинского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п.2.1 и 2.2.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Администрации Ковылкинского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характера, представленных лицами</w:t>
            </w:r>
            <w:proofErr w:type="gramStart"/>
            <w:r>
              <w:rPr>
                <w:rFonts w:eastAsia="Calibri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lang w:eastAsia="en-US"/>
              </w:rPr>
              <w:t xml:space="preserve"> указанными в п.2.1. Плана.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Главный специалист Администрации Ковылкинского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lastRenderedPageBreak/>
              <w:t>2</w:t>
            </w:r>
            <w:r>
              <w:rPr>
                <w:rFonts w:eastAsia="Calibri"/>
                <w:lang w:eastAsia="en-US"/>
              </w:rPr>
              <w:t>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и осуществление </w:t>
            </w:r>
            <w:proofErr w:type="gramStart"/>
            <w:r>
              <w:rPr>
                <w:rFonts w:eastAsia="Calibri"/>
                <w:lang w:eastAsia="en-US"/>
              </w:rPr>
              <w:t>контроля за</w:t>
            </w:r>
            <w:proofErr w:type="gramEnd"/>
            <w:r>
              <w:rPr>
                <w:rFonts w:eastAsia="Calibri"/>
                <w:lang w:eastAsia="en-US"/>
              </w:rPr>
              <w:t xml:space="preserve">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 Администрации Ковылкинского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eastAsia="en-US"/>
              </w:rPr>
              <w:t>.8.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мероприятий по проверке информации коррупционной направленности в отношении муниципальных служащих структурных подразделений Администрации  Ковылкинского сельского поселения</w:t>
            </w:r>
          </w:p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 Администрации Ковылкинского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2.9.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Контроль за</w:t>
            </w:r>
            <w:proofErr w:type="gramEnd"/>
            <w:r>
              <w:rPr>
                <w:rFonts w:eastAsia="Calibri"/>
                <w:lang w:eastAsia="en-US"/>
              </w:rPr>
              <w:t xml:space="preserve"> соблюдением муниципальными служащими Кодекса этики и служебного поведения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>
            <w:pPr>
              <w:tabs>
                <w:tab w:val="left" w:pos="180"/>
                <w:tab w:val="left" w:pos="570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 Администрации Ковылкинского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2.10.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>
            <w:pPr>
              <w:tabs>
                <w:tab w:val="left" w:pos="180"/>
                <w:tab w:val="left" w:pos="570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 Администрации Ковылкинского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Администрации Ковылкинского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работы по рассмотрению уведомлений муниципальных служащих Администрации Ковылкинского сельского поселения о фактах обращений в целях склонения к совершению коррупционных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Администрации Ковылкинского сельского поселения</w:t>
            </w:r>
          </w:p>
        </w:tc>
      </w:tr>
      <w:tr w:rsidR="00FE5AA0" w:rsidTr="00FE5AA0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3.Антикоррупционная экспертиза нормативных правовых актов Администрации Ковылкинского сельского поселения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и их проектов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проведения анти коррупционной экспертизы </w:t>
            </w:r>
            <w:proofErr w:type="gramStart"/>
            <w:r>
              <w:rPr>
                <w:rFonts w:eastAsia="Calibri"/>
                <w:lang w:eastAsia="en-US"/>
              </w:rPr>
              <w:t>нормативных</w:t>
            </w:r>
            <w:proofErr w:type="gramEnd"/>
            <w:r>
              <w:rPr>
                <w:rFonts w:eastAsia="Calibri"/>
                <w:lang w:eastAsia="en-US"/>
              </w:rPr>
              <w:t xml:space="preserve"> правовых </w:t>
            </w:r>
          </w:p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Актов Администрации Ковылкинского сельского поселения и их проектов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Администрации Ковылкинского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Направление в  прокуратуру Тацинского района для проверки муниципальных 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Администрации Ковылкинского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анализа актов прокурорского реагирования, поступивших на нормативные правовые акты Администрации Ковылкинского сельского поселения. Информирование  Администрации Ковылкинского сельского поселения с целью принятия мер по предупреждению нарушений антикоррупционного законодательства при подготовке нормативных 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Администрации Ковылкинского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размещения нормативных правовых актов  на официальном сайте Администрации Ковылкинского сельского поселения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специалисты Администрации Ковылкинского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3.5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независимой антикоррупционной экспертизы проектов  нормативных правовых актов Администрации Ковылкинского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Администрации Ковылкинского сельского поселения</w:t>
            </w:r>
          </w:p>
        </w:tc>
      </w:tr>
      <w:tr w:rsidR="00FE5AA0" w:rsidTr="00FE5AA0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4. Антикоррупционная работа в сфере закупок товаров, работ и услуг для обеспечения муниципальных нужд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исполнения положений  антикоррупционного стандарта в сфере закупок товаров, работ и услуг для обеспечения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Контрактный управляющий Администрации Ковылкинского </w:t>
            </w:r>
            <w:r>
              <w:rPr>
                <w:rFonts w:eastAsia="Calibri"/>
                <w:lang w:eastAsia="en-US"/>
              </w:rPr>
              <w:lastRenderedPageBreak/>
              <w:t>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lastRenderedPageBreak/>
              <w:t>4</w:t>
            </w:r>
            <w:r>
              <w:rPr>
                <w:rFonts w:eastAsia="Calibri"/>
                <w:lang w:eastAsia="en-US"/>
              </w:rPr>
              <w:t>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Контрактный управляющий Администрации Ковылкинского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консультаций для муниципальных заказчиков по вопросам соблюдения антикоррупционного законодательства в сфере закупок товаров, работ и услуг для обеспечения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Контрактный управляющий, главный специалист  Администрации Ковылкинского сельского поселения</w:t>
            </w:r>
          </w:p>
        </w:tc>
      </w:tr>
      <w:tr w:rsidR="00FE5AA0" w:rsidTr="00FE5AA0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5. Антикоррупционный мониторинг в Администрации Ковылкинского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5</w:t>
            </w:r>
            <w:r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Предоставление органами местного самоуправления  Администрации Ковылкинского сельского поселения информации, необходимой для осуществления антикоррупционного мониторинга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 Администрации Ковылкинского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и общение информации о фактах коррупции в органах местного самоуправления Администрации Ковылкинского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Ежеквартально, в течение</w:t>
            </w:r>
          </w:p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2018-2019гг.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 Администрации Ковылкинского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Анализ исполнения муниципальными служащими Администрации Ковылкинского сельского поселения запретов, ограничений и требований, установленных в целях противодействия коррупции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Ковылкинского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среди населения Ковылкинского сельского поселения </w:t>
            </w:r>
            <w:proofErr w:type="gramStart"/>
            <w:r>
              <w:rPr>
                <w:rFonts w:eastAsia="Calibri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lang w:eastAsia="en-US"/>
              </w:rPr>
              <w:t>т.ч</w:t>
            </w:r>
            <w:proofErr w:type="spellEnd"/>
            <w:r>
              <w:rPr>
                <w:rFonts w:eastAsia="Calibri"/>
                <w:lang w:eastAsia="en-US"/>
              </w:rPr>
              <w:t>. – среди получателей муниципальных услуг) социологических исследований, позволяющих оценить существующий уровень коррупции в поселении и эффективность принимаемых мер по противодействию коррупции.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 в 2018-2019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Администрации Ковылкинского сельского поселения</w:t>
            </w:r>
          </w:p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мониторинга исполнения муниципальными служащими органов местного самоуправления Администрации поселения обязанности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Ежегодно, в течение 2018-2019гг.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 специалист,  Комиссия по соблюдению требований к служенному поведению</w:t>
            </w:r>
          </w:p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муниципальных служащих Администрации Ковылкинского сельского поселения и урегулированию конфликта интересов </w:t>
            </w:r>
          </w:p>
        </w:tc>
      </w:tr>
      <w:tr w:rsidR="00FE5AA0" w:rsidTr="00FE5AA0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6. Информационное обеспечение антикоррупционной работы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информационной открытости деятельности Администрации Ковылкинского сельского поселения  путём публикации на официальных сайтах информации о их деятельности </w:t>
            </w:r>
            <w:proofErr w:type="gramStart"/>
            <w:r>
              <w:rPr>
                <w:rFonts w:eastAsia="Calibri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lang w:eastAsia="en-US"/>
              </w:rPr>
              <w:t>т.ч</w:t>
            </w:r>
            <w:proofErr w:type="spellEnd"/>
            <w:r>
              <w:rPr>
                <w:rFonts w:eastAsia="Calibri"/>
                <w:lang w:eastAsia="en-US"/>
              </w:rPr>
              <w:t>. и об антикоррупционной деятельности)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 Администрации Ковылкинского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Опубликование нормативн</w:t>
            </w:r>
            <w:proofErr w:type="gramStart"/>
            <w:r>
              <w:rPr>
                <w:rFonts w:eastAsia="Calibri"/>
                <w:lang w:eastAsia="en-US"/>
              </w:rPr>
              <w:t>о-</w:t>
            </w:r>
            <w:proofErr w:type="gramEnd"/>
            <w:r>
              <w:rPr>
                <w:rFonts w:eastAsia="Calibri"/>
                <w:lang w:eastAsia="en-US"/>
              </w:rPr>
              <w:t xml:space="preserve"> правовых актов Администрации Ковылкинского сельского поселения и информации о проведении торгов на право заключения договоров в отношении муниципального имущества и предоставления его в аренду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Ковылкинского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возможности предоставления гражданами и организациями информации о фактах коррупции в Администрации Ковылкинского сельского поселения посредством телефона « горячей линии», а также приёма письменных сообщений</w:t>
            </w:r>
          </w:p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коррупционным проявлениям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Администрации Ковылкинского сельского поселения</w:t>
            </w:r>
          </w:p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Взаимодействие с общественными организациями     Ковылкинского сельского поселения по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Администрации Ковылкинского </w:t>
            </w:r>
            <w:r>
              <w:rPr>
                <w:rFonts w:eastAsia="Calibri"/>
                <w:lang w:eastAsia="en-US"/>
              </w:rPr>
              <w:lastRenderedPageBreak/>
              <w:t>сельского поселения</w:t>
            </w:r>
          </w:p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Взаимодействие с представителями СМИ в направлении противодействия коррупции, оказание им содействия в освещении принимаемых антикоррупционных 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Ковылкинского сельского поселения</w:t>
            </w:r>
          </w:p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Приём граждан и представителей организаций по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Ковылкинского сельского поселения</w:t>
            </w:r>
          </w:p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540"/>
                <w:tab w:val="left" w:pos="1095"/>
                <w:tab w:val="center" w:pos="7648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ab/>
              <w:t>Антикоррупционное образование, просвещение и пропаганда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7.1. 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мероприятий по формированию у муниципальных служащих органов местного самоуправления Администрации Ковылкинского сельского поселения негативного отношения к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Постоянно, в течение 2018-2019гг.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Ковылкинского сельского поселения</w:t>
            </w:r>
          </w:p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повышения квалификации муниципальных служащих по программам противодействия коррупции, в </w:t>
            </w:r>
            <w:proofErr w:type="spellStart"/>
            <w:r>
              <w:rPr>
                <w:rFonts w:eastAsia="Calibri"/>
                <w:lang w:eastAsia="en-US"/>
              </w:rPr>
              <w:t>т.ч</w:t>
            </w:r>
            <w:proofErr w:type="gramStart"/>
            <w:r>
              <w:rPr>
                <w:rFonts w:eastAsia="Calibri"/>
                <w:lang w:eastAsia="en-US"/>
              </w:rPr>
              <w:t>.д</w:t>
            </w:r>
            <w:proofErr w:type="gramEnd"/>
            <w:r>
              <w:rPr>
                <w:rFonts w:eastAsia="Calibri"/>
                <w:lang w:eastAsia="en-US"/>
              </w:rPr>
              <w:t>олжностных</w:t>
            </w:r>
            <w:proofErr w:type="spellEnd"/>
            <w:r>
              <w:rPr>
                <w:rFonts w:eastAsia="Calibri"/>
                <w:lang w:eastAsia="en-US"/>
              </w:rPr>
              <w:t xml:space="preserve"> лиц, ответственных за профилактику коррупционных и иных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Постоянно, в течение 2018-2019гг.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Администрации Ковылкинского сельского поселения</w:t>
            </w:r>
          </w:p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Оказание консультаций муниципальным служащим, гражданам, представителям организаций по актуальным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Администрации Ковылкинского сельского поселения</w:t>
            </w:r>
          </w:p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7.4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Обновление информации на официальном сайте Администрации Ковылкинского сельского поселения в разделе «противодействие коррупции»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Ежегодно,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Администрации Ковылкинского сельского поселения</w:t>
            </w:r>
          </w:p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и размещение в здании Администрации поселения и подведомственных учреждений контактных телефонов антикоррупционных «горячих линий», прокуратуры Тацинского района, МО МВД России по Тацинскому району и контактных данных лиц, ответственных за организацию противодействия коррупции в органах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необходимости, но не реже 1 раза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Администрации Ковылкинского сельского поселения</w:t>
            </w:r>
          </w:p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Изготовление и распространение Памяток среди муниципальных служащих и посетителей  Администрации об общественно-опасных последствиях проявления коррупции и  уголовной ответственности за коррупционные преступления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Администрации Ковылкинского сельского поселения</w:t>
            </w:r>
          </w:p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645"/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8. Взаимодействие с органами местного самоуправления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Оказание должностным лицам органов местного самоуправления, ответственным за профилактику коррупционных и иных правонарушений консультативной помощи по вопросам, связанным с применением нормативных правовых актов по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Ковылкинского сельского поселения</w:t>
            </w:r>
          </w:p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инструктивно-методических семинаров для должностных лиц, указанных в п.8.1.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Администрации Ковылкинского сельского поселения</w:t>
            </w:r>
          </w:p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Обмен информацией с органами местного самоуправления Тацинского района по актуальным вопросам  противодействия коррупции в муниципальном образовании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Ежегодно,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Ковылкинского сельского поселения</w:t>
            </w:r>
          </w:p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совместного анализа результатов мониторинга исполнения муниципальными служащими органов местного самоуправления Администрации поселения  обязанности уведомлять представителя нанимателя о возникновении личной заинтересованности, которая может привести к конфликту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Ежегодно после проведения мониторинга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Администрации Ковылкинского сельского поселения</w:t>
            </w:r>
          </w:p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Предоставление должностными лицами </w:t>
            </w:r>
            <w:proofErr w:type="gramStart"/>
            <w:r>
              <w:rPr>
                <w:rFonts w:eastAsia="Calibri"/>
                <w:lang w:eastAsia="en-US"/>
              </w:rPr>
              <w:t>органов местного самоуправления Администрации поселения информации</w:t>
            </w:r>
            <w:proofErr w:type="gramEnd"/>
            <w:r>
              <w:rPr>
                <w:rFonts w:eastAsia="Calibri"/>
                <w:lang w:eastAsia="en-US"/>
              </w:rPr>
              <w:t xml:space="preserve"> в Администрацию Тацинского района о ходе реализации мер по противодействию коррупции в органах местного самоуправления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Ежеквартально, в сроки</w:t>
            </w:r>
            <w:proofErr w:type="gramStart"/>
            <w:r>
              <w:rPr>
                <w:rFonts w:eastAsia="Calibri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lang w:eastAsia="en-US"/>
              </w:rPr>
              <w:t xml:space="preserve"> определённые Управлением по противодействию коррупции при Губернаторе Ростовской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Администрации Ковылкинского сельского поселения</w:t>
            </w:r>
          </w:p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9.Взаимодействие с учреждениями и организациями, созданными для выполнения задач, поставленных </w:t>
            </w: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перед</w:t>
            </w:r>
            <w:proofErr w:type="gramEnd"/>
          </w:p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органами местного Администрации Ковылкинского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</w:t>
            </w:r>
            <w:proofErr w:type="gramStart"/>
            <w:r>
              <w:rPr>
                <w:rFonts w:eastAsia="Calibri"/>
                <w:lang w:eastAsia="en-US"/>
              </w:rPr>
              <w:t>контроля за</w:t>
            </w:r>
            <w:proofErr w:type="gramEnd"/>
            <w:r>
              <w:rPr>
                <w:rFonts w:eastAsia="Calibri"/>
                <w:lang w:eastAsia="en-US"/>
              </w:rPr>
              <w:t xml:space="preserve"> соблюдением антикоррупционного законодательства в учреждениях и организациях, созданных для выполнения задач, поставленных перед органами местного самоуправления Администрации Ковылкинского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Постоянно, в течение 2018-2019гг.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Ковылкинского сельского поселения</w:t>
            </w:r>
          </w:p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представления гражданами, претендующими на замещение должностей руководителей учреждений и организаций сведений о своих доходах, о имуществе и обязательствах имущественного характера, а также о доходах, об имуществе и обязательствах имущественного характера своих супруги </w:t>
            </w:r>
            <w:proofErr w:type="gramStart"/>
            <w:r>
              <w:rPr>
                <w:rFonts w:eastAsia="Calibri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lang w:eastAsia="en-US"/>
              </w:rPr>
              <w:t>супруга) и несовершеннолетних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Администрации Ковылкинского сельского поселения</w:t>
            </w:r>
          </w:p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представления руководителями учреждений и организаций сведений о своих доходах, об имуществе и обязательствах имущественного характера</w:t>
            </w:r>
            <w:proofErr w:type="gramStart"/>
            <w:r>
              <w:rPr>
                <w:rFonts w:eastAsia="Calibri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lang w:eastAsia="en-US"/>
              </w:rPr>
              <w:t xml:space="preserve"> а также о доходах, о имуществе и обязательствах имущественного характера своих супруги ( супруга) и несовершеннолетних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Администрации Ковылкинского сельского поселения</w:t>
            </w:r>
          </w:p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указанными в п.9.2. и 9.3. настоящего Плана.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E5AA0" w:rsidRDefault="00FE5A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Администрации Ковылкинского сельского поселения</w:t>
            </w:r>
          </w:p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учреждений и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Администрации Ковылкинского сельского поселения</w:t>
            </w:r>
          </w:p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и утверждение планов работы по противодействию коррупции в организациях и учреждениях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1 апреля 2018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Руководители организаций и учреждений 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Размещение в зданиях и помещениях, занимаемых учреждениями и организациями информационных стендов, направленных на профилактику коррупционных и иных правонарушений со стороны граждан и работников учреждений и организаций, а также информации об адресах и телефонах, по которым можно сообщить о фактах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E5AA0" w:rsidRDefault="00FE5A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необходимости, но не реже 2 раз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Руководители организаций и учреждений</w:t>
            </w:r>
          </w:p>
        </w:tc>
      </w:tr>
    </w:tbl>
    <w:p w:rsidR="00FE5AA0" w:rsidRDefault="00FE5AA0" w:rsidP="00FE5AA0">
      <w:pPr>
        <w:tabs>
          <w:tab w:val="left" w:pos="525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FE5AA0" w:rsidRDefault="00FE5AA0" w:rsidP="00FE5AA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16515" w:rsidRDefault="00616515"/>
    <w:sectPr w:rsidR="00616515" w:rsidSect="00FE5A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4B"/>
    <w:rsid w:val="00616515"/>
    <w:rsid w:val="0067674B"/>
    <w:rsid w:val="00FE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3051</Words>
  <Characters>17394</Characters>
  <Application>Microsoft Office Word</Application>
  <DocSecurity>0</DocSecurity>
  <Lines>144</Lines>
  <Paragraphs>40</Paragraphs>
  <ScaleCrop>false</ScaleCrop>
  <Company/>
  <LinksUpToDate>false</LinksUpToDate>
  <CharactersWithSpaces>20405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2018-09-04T08:55:00Z</dcterms:created>
  <dcterms:modified xsi:type="dcterms:W3CDTF">2018-09-04T08:56:00Z</dcterms:modified>
</cp:coreProperties>
</file>